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7A014" w14:textId="77777777" w:rsidR="000B13E6" w:rsidRPr="000E0C0B" w:rsidRDefault="000B13E6" w:rsidP="000B13E6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ЗОЛОТОБАЛКІВСЬКИЙ ЛІЦЕЙ</w:t>
      </w:r>
    </w:p>
    <w:p w14:paraId="2B85077E" w14:textId="77777777" w:rsidR="000B13E6" w:rsidRPr="000E0C0B" w:rsidRDefault="000B13E6" w:rsidP="000B13E6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НОВООЛЕКСАНДРІВСЬКОЇ СІЛЬСЬКОЇ РАДИ</w:t>
      </w:r>
    </w:p>
    <w:p w14:paraId="297D39BA" w14:textId="77777777" w:rsidR="000B13E6" w:rsidRPr="000E0C0B" w:rsidRDefault="000B13E6" w:rsidP="000B13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C5CF3" w14:textId="77777777" w:rsidR="000B13E6" w:rsidRDefault="000B13E6" w:rsidP="000B13E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14:paraId="0F26C1F4" w14:textId="77777777" w:rsidR="000B13E6" w:rsidRPr="000E0C0B" w:rsidRDefault="000B13E6" w:rsidP="000B13E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14:paraId="5CEB61CA" w14:textId="77777777" w:rsidR="000B13E6" w:rsidRPr="000E0C0B" w:rsidRDefault="000B13E6" w:rsidP="000B13E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Заступник директора з НВР</w:t>
      </w:r>
    </w:p>
    <w:p w14:paraId="4D136C68" w14:textId="77777777" w:rsidR="000B13E6" w:rsidRPr="000E0C0B" w:rsidRDefault="000B13E6" w:rsidP="000B13E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____________ Сніжана КУДРЯ</w:t>
      </w:r>
    </w:p>
    <w:p w14:paraId="7D32AC71" w14:textId="77777777" w:rsidR="000B13E6" w:rsidRPr="000E0C0B" w:rsidRDefault="000B13E6" w:rsidP="000B13E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14:paraId="1C0E6303" w14:textId="77777777" w:rsidR="000B13E6" w:rsidRPr="000E0C0B" w:rsidRDefault="000B13E6" w:rsidP="000B13E6">
      <w:pPr>
        <w:rPr>
          <w:rFonts w:ascii="Times New Roman" w:hAnsi="Times New Roman" w:cs="Times New Roman"/>
          <w:sz w:val="28"/>
          <w:szCs w:val="28"/>
        </w:rPr>
      </w:pPr>
    </w:p>
    <w:p w14:paraId="6EF93C95" w14:textId="77777777" w:rsidR="000B13E6" w:rsidRPr="00342132" w:rsidRDefault="000B13E6" w:rsidP="000B13E6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Календарно-тематичне планування</w:t>
      </w:r>
    </w:p>
    <w:p w14:paraId="6A961FCE" w14:textId="77777777" w:rsidR="000B13E6" w:rsidRPr="00D45D65" w:rsidRDefault="000B13E6" w:rsidP="000B13E6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r>
        <w:rPr>
          <w:rFonts w:ascii="Times New Roman" w:hAnsi="Times New Roman" w:cs="Times New Roman"/>
          <w:sz w:val="32"/>
          <w:szCs w:val="32"/>
        </w:rPr>
        <w:t>української літератури</w:t>
      </w:r>
    </w:p>
    <w:p w14:paraId="1C4F0F75" w14:textId="77777777" w:rsidR="000B13E6" w:rsidRPr="00342132" w:rsidRDefault="000B13E6" w:rsidP="000B1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2026-2027</w:t>
      </w:r>
      <w:r w:rsidRPr="00342132">
        <w:rPr>
          <w:rFonts w:ascii="Times New Roman" w:hAnsi="Times New Roman" w:cs="Times New Roman"/>
          <w:sz w:val="32"/>
          <w:szCs w:val="32"/>
        </w:rPr>
        <w:t xml:space="preserve"> навчальний рік</w:t>
      </w:r>
    </w:p>
    <w:p w14:paraId="2010CB61" w14:textId="77777777" w:rsidR="000B13E6" w:rsidRPr="00342132" w:rsidRDefault="000B13E6" w:rsidP="000B13E6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(І семестр)</w:t>
      </w:r>
      <w:bookmarkStart w:id="0" w:name="_GoBack"/>
      <w:bookmarkEnd w:id="0"/>
    </w:p>
    <w:p w14:paraId="3F5713D7" w14:textId="22E95FF4" w:rsidR="000B13E6" w:rsidRPr="00342132" w:rsidRDefault="000B13E6" w:rsidP="000B13E6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</w:rPr>
        <w:t xml:space="preserve"> 8 </w:t>
      </w:r>
      <w:r w:rsidRPr="00342132">
        <w:rPr>
          <w:rFonts w:ascii="Times New Roman" w:hAnsi="Times New Roman" w:cs="Times New Roman"/>
          <w:sz w:val="32"/>
          <w:szCs w:val="32"/>
        </w:rPr>
        <w:t>класу</w:t>
      </w:r>
    </w:p>
    <w:p w14:paraId="2B2FA27F" w14:textId="77777777" w:rsidR="000B13E6" w:rsidRDefault="000B13E6" w:rsidP="000B13E6">
      <w:pPr>
        <w:pStyle w:val="af5"/>
      </w:pPr>
      <w:proofErr w:type="spellStart"/>
      <w:proofErr w:type="gramStart"/>
      <w:r>
        <w:rPr>
          <w:i/>
          <w:iCs/>
        </w:rPr>
        <w:t>Відповідає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модельній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навчальній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програмі</w:t>
      </w:r>
      <w:proofErr w:type="spellEnd"/>
      <w:r>
        <w:rPr>
          <w:i/>
          <w:iCs/>
        </w:rPr>
        <w:t xml:space="preserve"> «</w:t>
      </w:r>
      <w:proofErr w:type="spellStart"/>
      <w:r>
        <w:rPr>
          <w:i/>
          <w:iCs/>
        </w:rPr>
        <w:t>Українська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література</w:t>
      </w:r>
      <w:proofErr w:type="spellEnd"/>
      <w:r>
        <w:rPr>
          <w:i/>
          <w:iCs/>
        </w:rPr>
        <w:t xml:space="preserve">. 7–9 </w:t>
      </w:r>
      <w:proofErr w:type="spellStart"/>
      <w:r>
        <w:rPr>
          <w:i/>
          <w:iCs/>
        </w:rPr>
        <w:t>класи</w:t>
      </w:r>
      <w:proofErr w:type="spellEnd"/>
      <w:r>
        <w:rPr>
          <w:i/>
          <w:iCs/>
        </w:rPr>
        <w:t xml:space="preserve">» для </w:t>
      </w:r>
      <w:proofErr w:type="spellStart"/>
      <w:r>
        <w:rPr>
          <w:i/>
          <w:iCs/>
        </w:rPr>
        <w:t>закладів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загальної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середньої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освіти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автори</w:t>
      </w:r>
      <w:proofErr w:type="spellEnd"/>
      <w:r>
        <w:rPr>
          <w:i/>
          <w:iCs/>
        </w:rPr>
        <w:t>: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Заболотний</w:t>
      </w:r>
      <w:proofErr w:type="spellEnd"/>
      <w:r>
        <w:rPr>
          <w:i/>
          <w:iCs/>
        </w:rPr>
        <w:t xml:space="preserve"> О. В., </w:t>
      </w:r>
      <w:proofErr w:type="spellStart"/>
      <w:r>
        <w:rPr>
          <w:i/>
          <w:iCs/>
        </w:rPr>
        <w:t>Слоньовська</w:t>
      </w:r>
      <w:proofErr w:type="spellEnd"/>
      <w:r>
        <w:rPr>
          <w:i/>
          <w:iCs/>
        </w:rPr>
        <w:t xml:space="preserve"> О. В., </w:t>
      </w:r>
      <w:proofErr w:type="spellStart"/>
      <w:r>
        <w:rPr>
          <w:i/>
          <w:iCs/>
        </w:rPr>
        <w:t>Ярмульська</w:t>
      </w:r>
      <w:proofErr w:type="spellEnd"/>
      <w:r>
        <w:rPr>
          <w:i/>
          <w:iCs/>
        </w:rPr>
        <w:t xml:space="preserve"> І. В.), яку рекомендовано </w:t>
      </w:r>
      <w:proofErr w:type="spellStart"/>
      <w:r>
        <w:rPr>
          <w:i/>
          <w:iCs/>
        </w:rPr>
        <w:t>Міністерством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освіти</w:t>
      </w:r>
      <w:proofErr w:type="spellEnd"/>
      <w:r>
        <w:rPr>
          <w:i/>
          <w:iCs/>
        </w:rPr>
        <w:t xml:space="preserve"> і науки </w:t>
      </w:r>
      <w:proofErr w:type="spellStart"/>
      <w:r>
        <w:rPr>
          <w:i/>
          <w:iCs/>
        </w:rPr>
        <w:t>України</w:t>
      </w:r>
      <w:proofErr w:type="spellEnd"/>
      <w:r>
        <w:rPr>
          <w:i/>
          <w:iCs/>
        </w:rPr>
        <w:t xml:space="preserve"> (наказ </w:t>
      </w:r>
      <w:proofErr w:type="spellStart"/>
      <w:r>
        <w:rPr>
          <w:i/>
          <w:iCs/>
        </w:rPr>
        <w:t>від</w:t>
      </w:r>
      <w:proofErr w:type="spellEnd"/>
      <w:r>
        <w:rPr>
          <w:i/>
          <w:iCs/>
        </w:rPr>
        <w:t xml:space="preserve"> 01.12.2023 № 1466).</w:t>
      </w:r>
    </w:p>
    <w:p w14:paraId="5D799BD4" w14:textId="77777777" w:rsidR="000B13E6" w:rsidRDefault="000B13E6" w:rsidP="000B13E6">
      <w:pPr>
        <w:pStyle w:val="af5"/>
      </w:pPr>
      <w:proofErr w:type="spellStart"/>
      <w:proofErr w:type="gramStart"/>
      <w:r>
        <w:rPr>
          <w:i/>
          <w:iCs/>
        </w:rPr>
        <w:t>П</w:t>
      </w:r>
      <w:proofErr w:type="gramEnd"/>
      <w:r>
        <w:rPr>
          <w:i/>
          <w:iCs/>
        </w:rPr>
        <w:t>ідручник</w:t>
      </w:r>
      <w:proofErr w:type="spellEnd"/>
      <w:r>
        <w:rPr>
          <w:i/>
          <w:iCs/>
        </w:rPr>
        <w:t xml:space="preserve">: </w:t>
      </w:r>
      <w:proofErr w:type="gramStart"/>
      <w:r>
        <w:rPr>
          <w:i/>
          <w:iCs/>
        </w:rPr>
        <w:t>«</w:t>
      </w:r>
      <w:proofErr w:type="spellStart"/>
      <w:r>
        <w:rPr>
          <w:i/>
          <w:iCs/>
        </w:rPr>
        <w:t>Українська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література</w:t>
      </w:r>
      <w:proofErr w:type="spellEnd"/>
      <w:r>
        <w:rPr>
          <w:i/>
          <w:iCs/>
        </w:rPr>
        <w:t xml:space="preserve">» для 8 </w:t>
      </w:r>
      <w:proofErr w:type="spellStart"/>
      <w:r>
        <w:rPr>
          <w:i/>
          <w:iCs/>
        </w:rPr>
        <w:t>класу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автори</w:t>
      </w:r>
      <w:proofErr w:type="spellEnd"/>
      <w:r>
        <w:rPr>
          <w:i/>
          <w:iCs/>
        </w:rPr>
        <w:t>: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 xml:space="preserve">В. В. </w:t>
      </w:r>
      <w:proofErr w:type="spellStart"/>
      <w:r>
        <w:rPr>
          <w:i/>
          <w:iCs/>
        </w:rPr>
        <w:t>Заболотний</w:t>
      </w:r>
      <w:proofErr w:type="spellEnd"/>
      <w:r>
        <w:rPr>
          <w:i/>
          <w:iCs/>
        </w:rPr>
        <w:t xml:space="preserve">, О. В. </w:t>
      </w:r>
      <w:proofErr w:type="spellStart"/>
      <w:r>
        <w:rPr>
          <w:i/>
          <w:iCs/>
        </w:rPr>
        <w:t>Заболотний</w:t>
      </w:r>
      <w:proofErr w:type="spellEnd"/>
      <w:r>
        <w:rPr>
          <w:i/>
          <w:iCs/>
        </w:rPr>
        <w:t xml:space="preserve">, О. В. </w:t>
      </w:r>
      <w:proofErr w:type="spellStart"/>
      <w:r>
        <w:rPr>
          <w:i/>
          <w:iCs/>
        </w:rPr>
        <w:t>Слоньовська</w:t>
      </w:r>
      <w:proofErr w:type="spellEnd"/>
      <w:r>
        <w:rPr>
          <w:i/>
          <w:iCs/>
        </w:rPr>
        <w:t xml:space="preserve">, І. В. </w:t>
      </w:r>
      <w:proofErr w:type="spellStart"/>
      <w:r>
        <w:rPr>
          <w:i/>
          <w:iCs/>
        </w:rPr>
        <w:t>Ярмульська</w:t>
      </w:r>
      <w:proofErr w:type="spellEnd"/>
      <w:r>
        <w:rPr>
          <w:i/>
          <w:iCs/>
        </w:rPr>
        <w:t>).</w:t>
      </w:r>
      <w:proofErr w:type="gramEnd"/>
    </w:p>
    <w:p w14:paraId="3958FF77" w14:textId="77777777" w:rsidR="000B13E6" w:rsidRPr="0054158B" w:rsidRDefault="000B13E6" w:rsidP="000B13E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Мирошниченко К.А.</w:t>
      </w:r>
    </w:p>
    <w:p w14:paraId="407FAA5E" w14:textId="77777777" w:rsidR="000B13E6" w:rsidRDefault="000B13E6" w:rsidP="00DB2CDC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2A9CA" w14:textId="71537DB3" w:rsidR="00D07193" w:rsidRPr="00E72A38" w:rsidRDefault="00D07193" w:rsidP="00DB2CDC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2A38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КАЛЕНДАРНО-ТЕМАТИЧНЕ ПЛАНУВАННЯ уроків з </w:t>
      </w:r>
      <w:r w:rsidR="00401000" w:rsidRPr="00E72A38">
        <w:rPr>
          <w:rFonts w:ascii="Times New Roman" w:hAnsi="Times New Roman" w:cs="Times New Roman"/>
          <w:b/>
          <w:bCs/>
          <w:sz w:val="28"/>
          <w:szCs w:val="28"/>
        </w:rPr>
        <w:t xml:space="preserve">української </w:t>
      </w:r>
      <w:r w:rsidR="001C18E8" w:rsidRPr="00E72A38">
        <w:rPr>
          <w:rFonts w:ascii="Times New Roman" w:hAnsi="Times New Roman" w:cs="Times New Roman"/>
          <w:b/>
          <w:bCs/>
          <w:sz w:val="28"/>
          <w:szCs w:val="28"/>
        </w:rPr>
        <w:t>літератури</w:t>
      </w:r>
      <w:r w:rsidRPr="00E72A38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у </w:t>
      </w:r>
      <w:r w:rsidR="00324018" w:rsidRPr="00E72A3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72A38">
        <w:rPr>
          <w:rFonts w:ascii="Times New Roman" w:hAnsi="Times New Roman" w:cs="Times New Roman"/>
          <w:b/>
          <w:bCs/>
          <w:sz w:val="28"/>
          <w:szCs w:val="28"/>
        </w:rPr>
        <w:t xml:space="preserve"> клас</w:t>
      </w:r>
      <w:r w:rsidR="00401000" w:rsidRPr="00E72A38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365CCF" w:rsidRPr="00E72A38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r w:rsidR="00401000" w:rsidRPr="00E72A38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DB6099" w:rsidRPr="00E72A38">
        <w:rPr>
          <w:rFonts w:ascii="Times New Roman" w:hAnsi="Times New Roman" w:cs="Times New Roman"/>
          <w:b/>
          <w:bCs/>
          <w:sz w:val="28"/>
          <w:szCs w:val="28"/>
        </w:rPr>
        <w:t xml:space="preserve"> та ІІ</w:t>
      </w:r>
      <w:r w:rsidR="00365CCF" w:rsidRPr="00E72A38">
        <w:rPr>
          <w:rFonts w:ascii="Times New Roman" w:hAnsi="Times New Roman" w:cs="Times New Roman"/>
          <w:b/>
          <w:bCs/>
          <w:sz w:val="28"/>
          <w:szCs w:val="28"/>
        </w:rPr>
        <w:t xml:space="preserve"> семестру</w:t>
      </w:r>
    </w:p>
    <w:p w14:paraId="0317F975" w14:textId="544BD509" w:rsidR="00401000" w:rsidRPr="00E72A38" w:rsidRDefault="00D07193" w:rsidP="00401000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E72A38">
        <w:rPr>
          <w:rFonts w:ascii="Times New Roman" w:hAnsi="Times New Roman" w:cs="Times New Roman"/>
          <w:sz w:val="28"/>
          <w:szCs w:val="28"/>
        </w:rPr>
        <w:t xml:space="preserve">(за </w:t>
      </w:r>
      <w:r w:rsidR="00401000" w:rsidRPr="00E72A38">
        <w:rPr>
          <w:rFonts w:ascii="Times New Roman" w:hAnsi="Times New Roman" w:cs="Times New Roman"/>
          <w:sz w:val="28"/>
          <w:szCs w:val="28"/>
        </w:rPr>
        <w:t xml:space="preserve">підручником «Українська </w:t>
      </w:r>
      <w:r w:rsidR="001C18E8" w:rsidRPr="00E72A38">
        <w:rPr>
          <w:rFonts w:ascii="Times New Roman" w:hAnsi="Times New Roman" w:cs="Times New Roman"/>
          <w:sz w:val="28"/>
          <w:szCs w:val="28"/>
        </w:rPr>
        <w:t>література». Автор</w:t>
      </w:r>
      <w:r w:rsidR="00970B02" w:rsidRPr="00E72A38">
        <w:rPr>
          <w:rFonts w:ascii="Times New Roman" w:hAnsi="Times New Roman" w:cs="Times New Roman"/>
          <w:sz w:val="28"/>
          <w:szCs w:val="28"/>
        </w:rPr>
        <w:t>и</w:t>
      </w:r>
      <w:r w:rsidR="00401000" w:rsidRPr="00E72A38">
        <w:rPr>
          <w:rFonts w:ascii="Times New Roman" w:hAnsi="Times New Roman" w:cs="Times New Roman"/>
          <w:sz w:val="28"/>
          <w:szCs w:val="28"/>
        </w:rPr>
        <w:t xml:space="preserve">: </w:t>
      </w:r>
      <w:r w:rsidR="00324018" w:rsidRPr="00E72A38">
        <w:rPr>
          <w:rFonts w:ascii="Times New Roman" w:hAnsi="Times New Roman" w:cs="Times New Roman"/>
          <w:sz w:val="28"/>
          <w:szCs w:val="28"/>
        </w:rPr>
        <w:t xml:space="preserve">Заболотний В. В., Заболотний О. В., </w:t>
      </w:r>
      <w:proofErr w:type="spellStart"/>
      <w:r w:rsidR="00324018" w:rsidRPr="00E72A38">
        <w:rPr>
          <w:rFonts w:ascii="Times New Roman" w:hAnsi="Times New Roman" w:cs="Times New Roman"/>
          <w:sz w:val="28"/>
          <w:szCs w:val="28"/>
        </w:rPr>
        <w:t>Слоньовська</w:t>
      </w:r>
      <w:proofErr w:type="spellEnd"/>
      <w:r w:rsidR="00324018" w:rsidRPr="00E72A38">
        <w:rPr>
          <w:rFonts w:ascii="Times New Roman" w:hAnsi="Times New Roman" w:cs="Times New Roman"/>
          <w:sz w:val="28"/>
          <w:szCs w:val="28"/>
        </w:rPr>
        <w:t xml:space="preserve"> О. В., </w:t>
      </w:r>
      <w:proofErr w:type="spellStart"/>
      <w:r w:rsidR="00324018" w:rsidRPr="00E72A38">
        <w:rPr>
          <w:rFonts w:ascii="Times New Roman" w:hAnsi="Times New Roman" w:cs="Times New Roman"/>
          <w:sz w:val="28"/>
          <w:szCs w:val="28"/>
        </w:rPr>
        <w:t>Ярмульська</w:t>
      </w:r>
      <w:proofErr w:type="spellEnd"/>
      <w:r w:rsidR="00324018" w:rsidRPr="00E72A38">
        <w:rPr>
          <w:rFonts w:ascii="Times New Roman" w:hAnsi="Times New Roman" w:cs="Times New Roman"/>
          <w:sz w:val="28"/>
          <w:szCs w:val="28"/>
        </w:rPr>
        <w:t xml:space="preserve"> І. В.</w:t>
      </w:r>
      <w:r w:rsidR="001C18E8" w:rsidRPr="00E72A38">
        <w:rPr>
          <w:rFonts w:ascii="Times New Roman" w:hAnsi="Times New Roman" w:cs="Times New Roman"/>
          <w:sz w:val="28"/>
          <w:szCs w:val="28"/>
        </w:rPr>
        <w:t xml:space="preserve"> (202</w:t>
      </w:r>
      <w:r w:rsidR="00324018" w:rsidRPr="00E72A38">
        <w:rPr>
          <w:rFonts w:ascii="Times New Roman" w:hAnsi="Times New Roman" w:cs="Times New Roman"/>
          <w:sz w:val="28"/>
          <w:szCs w:val="28"/>
        </w:rPr>
        <w:t>5</w:t>
      </w:r>
      <w:r w:rsidR="001C18E8" w:rsidRPr="00E72A38">
        <w:rPr>
          <w:rFonts w:ascii="Times New Roman" w:hAnsi="Times New Roman" w:cs="Times New Roman"/>
          <w:sz w:val="28"/>
          <w:szCs w:val="28"/>
        </w:rPr>
        <w:t>-й рік видання)</w:t>
      </w:r>
      <w:r w:rsidR="00735FDF" w:rsidRPr="00E72A38">
        <w:rPr>
          <w:rFonts w:ascii="Times New Roman" w:hAnsi="Times New Roman" w:cs="Times New Roman"/>
          <w:sz w:val="28"/>
          <w:szCs w:val="28"/>
        </w:rPr>
        <w:t xml:space="preserve"> для </w:t>
      </w:r>
      <w:r w:rsidR="00324018" w:rsidRPr="00E72A38">
        <w:rPr>
          <w:rFonts w:ascii="Times New Roman" w:hAnsi="Times New Roman" w:cs="Times New Roman"/>
          <w:sz w:val="28"/>
          <w:szCs w:val="28"/>
        </w:rPr>
        <w:t>8</w:t>
      </w:r>
      <w:r w:rsidR="00735FDF" w:rsidRPr="00E72A38">
        <w:rPr>
          <w:rFonts w:ascii="Times New Roman" w:hAnsi="Times New Roman" w:cs="Times New Roman"/>
          <w:sz w:val="28"/>
          <w:szCs w:val="28"/>
        </w:rPr>
        <w:t xml:space="preserve"> класу за програмою НУШ)</w:t>
      </w:r>
    </w:p>
    <w:p w14:paraId="7C3899CD" w14:textId="53E94188" w:rsidR="00E72A38" w:rsidRPr="00E72A38" w:rsidRDefault="00E72A38" w:rsidP="00401000">
      <w:pPr>
        <w:pStyle w:val="af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72A38">
        <w:rPr>
          <w:rFonts w:ascii="Times New Roman" w:hAnsi="Times New Roman" w:cs="Times New Roman"/>
          <w:i/>
          <w:iCs/>
          <w:sz w:val="28"/>
          <w:szCs w:val="28"/>
        </w:rPr>
        <w:t>https://vsimpptx.com</w:t>
      </w:r>
    </w:p>
    <w:p w14:paraId="446C0A9A" w14:textId="77777777" w:rsidR="00DB2CDC" w:rsidRPr="00D566E4" w:rsidRDefault="00DB2CDC" w:rsidP="00DB2CDC">
      <w:pPr>
        <w:pStyle w:val="af0"/>
        <w:jc w:val="center"/>
        <w:rPr>
          <w:rFonts w:ascii="Times New Roman" w:hAnsi="Times New Roman" w:cs="Times New Roman"/>
        </w:rPr>
      </w:pPr>
    </w:p>
    <w:tbl>
      <w:tblPr>
        <w:tblStyle w:val="ad"/>
        <w:tblW w:w="15150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3118"/>
        <w:gridCol w:w="5529"/>
        <w:gridCol w:w="2551"/>
        <w:gridCol w:w="1388"/>
        <w:gridCol w:w="17"/>
      </w:tblGrid>
      <w:tr w:rsidR="00CE4527" w:rsidRPr="00D566E4" w14:paraId="71BB1224" w14:textId="150CDD3F" w:rsidTr="00E72A38">
        <w:trPr>
          <w:gridAfter w:val="1"/>
          <w:wAfter w:w="17" w:type="dxa"/>
        </w:trPr>
        <w:tc>
          <w:tcPr>
            <w:tcW w:w="988" w:type="dxa"/>
            <w:shd w:val="clear" w:color="auto" w:fill="0E1E32"/>
            <w:vAlign w:val="center"/>
          </w:tcPr>
          <w:p w14:paraId="254A4349" w14:textId="0F89CB04" w:rsidR="00A062F6" w:rsidRPr="00D566E4" w:rsidRDefault="00A062F6" w:rsidP="00E72A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566E4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№ з/п</w:t>
            </w:r>
          </w:p>
        </w:tc>
        <w:tc>
          <w:tcPr>
            <w:tcW w:w="1559" w:type="dxa"/>
            <w:shd w:val="clear" w:color="auto" w:fill="0E1E32"/>
            <w:vAlign w:val="center"/>
          </w:tcPr>
          <w:p w14:paraId="2D041423" w14:textId="343E04E3" w:rsidR="00A062F6" w:rsidRPr="00D566E4" w:rsidRDefault="00A062F6" w:rsidP="00E72A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566E4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Дата проведення</w:t>
            </w:r>
          </w:p>
        </w:tc>
        <w:tc>
          <w:tcPr>
            <w:tcW w:w="3118" w:type="dxa"/>
            <w:shd w:val="clear" w:color="auto" w:fill="0E1E32"/>
            <w:vAlign w:val="center"/>
          </w:tcPr>
          <w:p w14:paraId="10853EEC" w14:textId="57B0BF31" w:rsidR="00A062F6" w:rsidRPr="00D566E4" w:rsidRDefault="00A062F6" w:rsidP="00E72A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566E4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Тема урок</w:t>
            </w:r>
            <w:r w:rsidR="0032401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у</w:t>
            </w:r>
          </w:p>
        </w:tc>
        <w:tc>
          <w:tcPr>
            <w:tcW w:w="5529" w:type="dxa"/>
            <w:shd w:val="clear" w:color="auto" w:fill="0E1E32"/>
            <w:vAlign w:val="center"/>
          </w:tcPr>
          <w:p w14:paraId="62CBA868" w14:textId="3811BF05" w:rsidR="00A062F6" w:rsidRPr="00D566E4" w:rsidRDefault="00A062F6" w:rsidP="00E72A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566E4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Очікувані результати</w:t>
            </w:r>
          </w:p>
        </w:tc>
        <w:tc>
          <w:tcPr>
            <w:tcW w:w="2551" w:type="dxa"/>
            <w:shd w:val="clear" w:color="auto" w:fill="0E1E32"/>
            <w:vAlign w:val="center"/>
          </w:tcPr>
          <w:p w14:paraId="3A08769C" w14:textId="5336376A" w:rsidR="00A062F6" w:rsidRPr="00D566E4" w:rsidRDefault="00A062F6" w:rsidP="00E72A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566E4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Домашнє завдання</w:t>
            </w:r>
          </w:p>
        </w:tc>
        <w:tc>
          <w:tcPr>
            <w:tcW w:w="1388" w:type="dxa"/>
            <w:shd w:val="clear" w:color="auto" w:fill="0E1E32"/>
            <w:vAlign w:val="center"/>
          </w:tcPr>
          <w:p w14:paraId="2990765B" w14:textId="700C3565" w:rsidR="00A062F6" w:rsidRPr="00D566E4" w:rsidRDefault="00A062F6" w:rsidP="00E72A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566E4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Примітки</w:t>
            </w:r>
          </w:p>
        </w:tc>
      </w:tr>
      <w:tr w:rsidR="00E72A38" w:rsidRPr="00D566E4" w14:paraId="5EF2E471" w14:textId="77777777" w:rsidTr="006B2F01">
        <w:trPr>
          <w:gridAfter w:val="1"/>
          <w:wAfter w:w="17" w:type="dxa"/>
        </w:trPr>
        <w:tc>
          <w:tcPr>
            <w:tcW w:w="15133" w:type="dxa"/>
            <w:gridSpan w:val="6"/>
            <w:shd w:val="clear" w:color="auto" w:fill="32B561"/>
          </w:tcPr>
          <w:p w14:paraId="352EC972" w14:textId="6627A81A" w:rsidR="00E72A38" w:rsidRPr="00D566E4" w:rsidRDefault="00E72A38" w:rsidP="00D0719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72A38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І семестр</w:t>
            </w:r>
          </w:p>
        </w:tc>
      </w:tr>
      <w:tr w:rsidR="009142E2" w:rsidRPr="009142E2" w14:paraId="4B9ED212" w14:textId="77777777" w:rsidTr="009142E2">
        <w:trPr>
          <w:gridAfter w:val="1"/>
          <w:wAfter w:w="17" w:type="dxa"/>
        </w:trPr>
        <w:tc>
          <w:tcPr>
            <w:tcW w:w="15133" w:type="dxa"/>
            <w:gridSpan w:val="6"/>
            <w:shd w:val="clear" w:color="auto" w:fill="F2F2F2" w:themeFill="background1" w:themeFillShade="F2"/>
          </w:tcPr>
          <w:p w14:paraId="122C6156" w14:textId="41008958" w:rsidR="009142E2" w:rsidRPr="009142E2" w:rsidRDefault="009142E2" w:rsidP="00D07193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142E2">
              <w:rPr>
                <w:rFonts w:ascii="Times New Roman" w:hAnsi="Times New Roman" w:cs="Times New Roman"/>
                <w:color w:val="000000" w:themeColor="text1"/>
              </w:rPr>
              <w:t>1 чверть</w:t>
            </w:r>
          </w:p>
        </w:tc>
      </w:tr>
      <w:tr w:rsidR="00697D45" w:rsidRPr="00D566E4" w14:paraId="647FE9EC" w14:textId="77777777" w:rsidTr="003A6FC0">
        <w:tc>
          <w:tcPr>
            <w:tcW w:w="15150" w:type="dxa"/>
            <w:gridSpan w:val="7"/>
          </w:tcPr>
          <w:p w14:paraId="4A2E1246" w14:textId="109DAD0B" w:rsidR="00697D45" w:rsidRPr="00D566E4" w:rsidRDefault="00697D45" w:rsidP="00D071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66E4">
              <w:rPr>
                <w:rFonts w:ascii="Times New Roman" w:hAnsi="Times New Roman" w:cs="Times New Roman"/>
                <w:b/>
              </w:rPr>
              <w:t>Вступ</w:t>
            </w:r>
          </w:p>
        </w:tc>
      </w:tr>
      <w:tr w:rsidR="00AA6DB2" w:rsidRPr="00D566E4" w14:paraId="1CCA8DE0" w14:textId="06DC9EC1" w:rsidTr="00BE23A6">
        <w:trPr>
          <w:gridAfter w:val="1"/>
          <w:wAfter w:w="17" w:type="dxa"/>
        </w:trPr>
        <w:tc>
          <w:tcPr>
            <w:tcW w:w="988" w:type="dxa"/>
          </w:tcPr>
          <w:p w14:paraId="581E71D5" w14:textId="02486321" w:rsidR="00A062F6" w:rsidRPr="00D566E4" w:rsidRDefault="00401000" w:rsidP="00401000">
            <w:pPr>
              <w:jc w:val="center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</w:tcPr>
          <w:p w14:paraId="2301DD32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36DC4EA" w14:textId="35E7F67B" w:rsidR="00D30AF8" w:rsidRDefault="00F14E79" w:rsidP="008B5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A062F6" w:rsidRPr="00D566E4">
              <w:rPr>
                <w:rFonts w:ascii="Times New Roman" w:hAnsi="Times New Roman" w:cs="Times New Roman"/>
              </w:rPr>
              <w:t>ГР</w:t>
            </w:r>
            <w:r w:rsidR="00D30AF8">
              <w:rPr>
                <w:rFonts w:ascii="Times New Roman" w:hAnsi="Times New Roman" w:cs="Times New Roman"/>
              </w:rPr>
              <w:t>1, ГР2</w:t>
            </w:r>
            <w:r w:rsidR="00074BB2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425B7D67" w14:textId="43C1F8AC" w:rsidR="008B5738" w:rsidRPr="00D566E4" w:rsidRDefault="008B5738" w:rsidP="008B5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Література і художній образ</w:t>
            </w:r>
          </w:p>
          <w:p w14:paraId="198F9D09" w14:textId="5A3BE50B" w:rsidR="00A062F6" w:rsidRPr="00D566E4" w:rsidRDefault="00A062F6" w:rsidP="00324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9" w:type="dxa"/>
          </w:tcPr>
          <w:p w14:paraId="35881BE4" w14:textId="1B53D00A" w:rsidR="00A062F6" w:rsidRPr="00D566E4" w:rsidRDefault="00894E2C" w:rsidP="00894E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функції літератури як виду мистецтва, знає різні класифікації художніх образів, с</w:t>
            </w:r>
            <w:r w:rsidR="00324018" w:rsidRPr="00324018">
              <w:rPr>
                <w:rFonts w:ascii="Times New Roman" w:hAnsi="Times New Roman" w:cs="Times New Roman"/>
              </w:rPr>
              <w:t>відомо застосовує прийоми активного с</w:t>
            </w:r>
            <w:r w:rsidR="00324018">
              <w:rPr>
                <w:rFonts w:ascii="Times New Roman" w:hAnsi="Times New Roman" w:cs="Times New Roman"/>
              </w:rPr>
              <w:t xml:space="preserve">лухання навчальної інформації, </w:t>
            </w:r>
            <w:r w:rsidR="00324018" w:rsidRPr="00324018">
              <w:rPr>
                <w:rFonts w:ascii="Times New Roman" w:hAnsi="Times New Roman" w:cs="Times New Roman"/>
              </w:rPr>
              <w:t>відповідає на запитання за змістом почутого, акценту</w:t>
            </w:r>
            <w:r w:rsidR="00324018">
              <w:rPr>
                <w:rFonts w:ascii="Times New Roman" w:hAnsi="Times New Roman" w:cs="Times New Roman"/>
              </w:rPr>
              <w:t xml:space="preserve">ючи увагу на важливих деталях, </w:t>
            </w:r>
            <w:r w:rsidR="00324018" w:rsidRPr="00324018">
              <w:rPr>
                <w:rFonts w:ascii="Times New Roman" w:hAnsi="Times New Roman" w:cs="Times New Roman"/>
              </w:rPr>
              <w:t>виявляє важливі</w:t>
            </w:r>
            <w:r>
              <w:rPr>
                <w:rFonts w:ascii="Times New Roman" w:hAnsi="Times New Roman" w:cs="Times New Roman"/>
              </w:rPr>
              <w:t xml:space="preserve"> деталі почутого повідомлення</w:t>
            </w:r>
            <w:r w:rsidR="003240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1A2C774" w14:textId="70EBEA97" w:rsidR="00A062F6" w:rsidRPr="00D566E4" w:rsidRDefault="00D30AF8" w:rsidP="00CE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Підручник, с. 4-5, скласти схему «Види художніх образів»</w:t>
            </w:r>
          </w:p>
        </w:tc>
        <w:tc>
          <w:tcPr>
            <w:tcW w:w="1388" w:type="dxa"/>
          </w:tcPr>
          <w:p w14:paraId="58C2F6E7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697D45" w:rsidRPr="00D566E4" w14:paraId="36F98F0C" w14:textId="77777777" w:rsidTr="00E72A38">
        <w:tc>
          <w:tcPr>
            <w:tcW w:w="15150" w:type="dxa"/>
            <w:gridSpan w:val="7"/>
            <w:shd w:val="clear" w:color="auto" w:fill="FFFFFF" w:themeFill="background1"/>
          </w:tcPr>
          <w:p w14:paraId="6A1D2B58" w14:textId="77777777" w:rsidR="008B5738" w:rsidRPr="008B5738" w:rsidRDefault="008B5738" w:rsidP="008B57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5738">
              <w:rPr>
                <w:rFonts w:ascii="Times New Roman" w:hAnsi="Times New Roman" w:cs="Times New Roman"/>
                <w:b/>
              </w:rPr>
              <w:t xml:space="preserve">Розділ 1 </w:t>
            </w:r>
          </w:p>
          <w:p w14:paraId="5A3ED18A" w14:textId="7C14B7B7" w:rsidR="00697D45" w:rsidRPr="00D566E4" w:rsidRDefault="008B5738" w:rsidP="008B57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5738">
              <w:rPr>
                <w:rFonts w:ascii="Times New Roman" w:hAnsi="Times New Roman" w:cs="Times New Roman"/>
                <w:b/>
              </w:rPr>
              <w:t>ПРОЧИТАЙТЕ ЗНОВУ ТУЮ СЛАВУ</w:t>
            </w:r>
          </w:p>
        </w:tc>
      </w:tr>
      <w:tr w:rsidR="008B5738" w:rsidRPr="00D566E4" w14:paraId="68FE251E" w14:textId="77777777" w:rsidTr="00E72A38">
        <w:tc>
          <w:tcPr>
            <w:tcW w:w="15150" w:type="dxa"/>
            <w:gridSpan w:val="7"/>
            <w:shd w:val="clear" w:color="auto" w:fill="FFFFFF" w:themeFill="background1"/>
          </w:tcPr>
          <w:p w14:paraId="7D59617E" w14:textId="51C45886" w:rsidR="008B5738" w:rsidRDefault="008B5738" w:rsidP="00697D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5738">
              <w:rPr>
                <w:rFonts w:ascii="Times New Roman" w:hAnsi="Times New Roman" w:cs="Times New Roman"/>
                <w:b/>
              </w:rPr>
              <w:t>Тема «На струнах кобзи, ліри та бандури»</w:t>
            </w:r>
          </w:p>
        </w:tc>
      </w:tr>
      <w:tr w:rsidR="00AA6DB2" w:rsidRPr="00D566E4" w14:paraId="44813F8F" w14:textId="4A86DCE0" w:rsidTr="00BE23A6">
        <w:trPr>
          <w:gridAfter w:val="1"/>
          <w:wAfter w:w="17" w:type="dxa"/>
        </w:trPr>
        <w:tc>
          <w:tcPr>
            <w:tcW w:w="988" w:type="dxa"/>
          </w:tcPr>
          <w:p w14:paraId="692234F7" w14:textId="2E0F8829" w:rsidR="00A062F6" w:rsidRPr="00D566E4" w:rsidRDefault="00401000" w:rsidP="00401000">
            <w:pPr>
              <w:jc w:val="center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6056D9EB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C827CBA" w14:textId="11C429DC" w:rsidR="003337DB" w:rsidRPr="00D566E4" w:rsidRDefault="00F14E79" w:rsidP="000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A062F6" w:rsidRPr="00D566E4">
              <w:rPr>
                <w:rFonts w:ascii="Times New Roman" w:hAnsi="Times New Roman" w:cs="Times New Roman"/>
              </w:rPr>
              <w:t>ГР1</w:t>
            </w:r>
            <w:r w:rsidR="00D30AF8">
              <w:rPr>
                <w:rFonts w:ascii="Times New Roman" w:hAnsi="Times New Roman" w:cs="Times New Roman"/>
              </w:rPr>
              <w:t xml:space="preserve">, ГР2, </w:t>
            </w:r>
            <w:r w:rsidR="000D7E82" w:rsidRPr="00D566E4">
              <w:rPr>
                <w:rFonts w:ascii="Times New Roman" w:hAnsi="Times New Roman" w:cs="Times New Roman"/>
              </w:rPr>
              <w:t>ГР4</w:t>
            </w:r>
            <w:r w:rsidR="00A062F6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7EF305AD" w14:textId="2A5FDDA6" w:rsidR="00A062F6" w:rsidRPr="00D566E4" w:rsidRDefault="008B5738" w:rsidP="00AA68E7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Народні історичні пісні.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68E7">
              <w:rPr>
                <w:rFonts w:ascii="Times New Roman" w:hAnsi="Times New Roman" w:cs="Times New Roman"/>
              </w:rPr>
              <w:t>«Зажурилась Україна».</w:t>
            </w:r>
          </w:p>
        </w:tc>
        <w:tc>
          <w:tcPr>
            <w:tcW w:w="5529" w:type="dxa"/>
          </w:tcPr>
          <w:p w14:paraId="4C2DC0F9" w14:textId="76542F94" w:rsidR="00A062F6" w:rsidRPr="00D566E4" w:rsidRDefault="00894E2C" w:rsidP="00894E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ознаки історичних пісень, їхні тематичні групи, </w:t>
            </w:r>
            <w:r w:rsidRPr="00894E2C">
              <w:rPr>
                <w:rFonts w:ascii="Times New Roman" w:hAnsi="Times New Roman" w:cs="Times New Roman"/>
              </w:rPr>
              <w:t>обговорює жанрово-родову належність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4E2C">
              <w:rPr>
                <w:rFonts w:ascii="Times New Roman" w:hAnsi="Times New Roman" w:cs="Times New Roman"/>
              </w:rPr>
              <w:t>художнього тексту, тематичні та загальні естетичні особливості, зв’язок тексту з певною епохою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94E2C">
              <w:rPr>
                <w:rFonts w:ascii="Times New Roman" w:hAnsi="Times New Roman" w:cs="Times New Roman"/>
              </w:rPr>
              <w:t>окреслює тематику і проблематику почутого художнього тексту для подальшої інтерпретації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94E2C">
              <w:rPr>
                <w:rFonts w:ascii="Times New Roman" w:hAnsi="Times New Roman" w:cs="Times New Roman"/>
              </w:rPr>
              <w:t>застосовує різні види критичного читання фольклорних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94E2C">
              <w:rPr>
                <w:rFonts w:ascii="Times New Roman" w:hAnsi="Times New Roman" w:cs="Times New Roman"/>
              </w:rPr>
              <w:t>характеризує взаємозв’язок між темою та мотивом 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94E2C">
              <w:rPr>
                <w:rFonts w:ascii="Times New Roman" w:hAnsi="Times New Roman" w:cs="Times New Roman"/>
              </w:rPr>
              <w:t>коментує власні почуття під час читання</w:t>
            </w:r>
            <w:r>
              <w:t xml:space="preserve"> </w:t>
            </w:r>
            <w:r w:rsidRPr="00894E2C">
              <w:rPr>
                <w:rFonts w:ascii="Times New Roman" w:hAnsi="Times New Roman" w:cs="Times New Roman"/>
              </w:rPr>
              <w:t xml:space="preserve">тексту і враження від </w:t>
            </w:r>
            <w:r w:rsidRPr="00894E2C">
              <w:rPr>
                <w:rFonts w:ascii="Times New Roman" w:hAnsi="Times New Roman" w:cs="Times New Roman"/>
              </w:rPr>
              <w:lastRenderedPageBreak/>
              <w:t>прочитаного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250E581" w14:textId="51421D25" w:rsidR="00A062F6" w:rsidRPr="00D566E4" w:rsidRDefault="007633AF" w:rsidP="00894E2C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lastRenderedPageBreak/>
              <w:t xml:space="preserve">Підручник, с. </w:t>
            </w:r>
            <w:r w:rsidR="00D30AF8">
              <w:rPr>
                <w:rFonts w:ascii="Times New Roman" w:hAnsi="Times New Roman" w:cs="Times New Roman"/>
              </w:rPr>
              <w:t>6-9, виразно читати пісню «Зажурилась Україна».</w:t>
            </w:r>
          </w:p>
        </w:tc>
        <w:tc>
          <w:tcPr>
            <w:tcW w:w="1388" w:type="dxa"/>
          </w:tcPr>
          <w:p w14:paraId="32D458DD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8E7" w:rsidRPr="00D566E4" w14:paraId="4BD66DDF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CA335BE" w14:textId="7DF62973" w:rsidR="00AA68E7" w:rsidRPr="00D566E4" w:rsidRDefault="00AA68E7" w:rsidP="00401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559" w:type="dxa"/>
          </w:tcPr>
          <w:p w14:paraId="1C51A433" w14:textId="77777777" w:rsidR="00AA68E7" w:rsidRPr="00D566E4" w:rsidRDefault="00AA68E7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1160E0B" w14:textId="2D8698B7" w:rsidR="00D30AF8" w:rsidRPr="00D566E4" w:rsidRDefault="00F14E79" w:rsidP="00D30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D30AF8" w:rsidRPr="00D566E4">
              <w:rPr>
                <w:rFonts w:ascii="Times New Roman" w:hAnsi="Times New Roman" w:cs="Times New Roman"/>
              </w:rPr>
              <w:t>ГР1</w:t>
            </w:r>
            <w:r w:rsidR="00D30AF8">
              <w:rPr>
                <w:rFonts w:ascii="Times New Roman" w:hAnsi="Times New Roman" w:cs="Times New Roman"/>
              </w:rPr>
              <w:t xml:space="preserve">, ГР2, </w:t>
            </w:r>
            <w:r w:rsidR="00D30AF8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2FF0E143" w14:textId="77777777" w:rsidR="00AA68E7" w:rsidRDefault="00AA68E7" w:rsidP="00AA68E7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Народні історичні пісні.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314FAD8" w14:textId="2BB0927F" w:rsidR="00AA68E7" w:rsidRPr="00D566E4" w:rsidRDefault="00AA68E7" w:rsidP="00AA68E7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«Та, ой, як крикнув же козак Сірко».</w:t>
            </w:r>
          </w:p>
        </w:tc>
        <w:tc>
          <w:tcPr>
            <w:tcW w:w="5529" w:type="dxa"/>
          </w:tcPr>
          <w:p w14:paraId="56E7DA6D" w14:textId="34E9E8BE" w:rsidR="00AA68E7" w:rsidRPr="00D566E4" w:rsidRDefault="00894E2C" w:rsidP="006E7A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народної історичної пісні </w:t>
            </w:r>
            <w:r w:rsidRPr="008B5738">
              <w:rPr>
                <w:rFonts w:ascii="Times New Roman" w:hAnsi="Times New Roman" w:cs="Times New Roman"/>
              </w:rPr>
              <w:t>«Та,</w:t>
            </w:r>
            <w:r>
              <w:rPr>
                <w:rFonts w:ascii="Times New Roman" w:hAnsi="Times New Roman" w:cs="Times New Roman"/>
              </w:rPr>
              <w:t xml:space="preserve"> ой, як крикнув же козак Сірко», визначає її ідею, </w:t>
            </w:r>
            <w:r w:rsidRPr="00894E2C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певною епохою</w:t>
            </w:r>
            <w:r w:rsidR="006E7ACF">
              <w:rPr>
                <w:rFonts w:ascii="Times New Roman" w:hAnsi="Times New Roman" w:cs="Times New Roman"/>
              </w:rPr>
              <w:t xml:space="preserve">, </w:t>
            </w:r>
            <w:r w:rsidR="006E7ACF" w:rsidRPr="006E7ACF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фольклорних творів</w:t>
            </w:r>
            <w:r w:rsidR="006E7ACF">
              <w:rPr>
                <w:rFonts w:ascii="Times New Roman" w:hAnsi="Times New Roman" w:cs="Times New Roman"/>
              </w:rPr>
              <w:t xml:space="preserve">, </w:t>
            </w:r>
            <w:r w:rsidR="006E7ACF" w:rsidRPr="006E7ACF">
              <w:rPr>
                <w:rFonts w:ascii="Times New Roman" w:hAnsi="Times New Roman" w:cs="Times New Roman"/>
              </w:rPr>
              <w:t xml:space="preserve">добирає виражальні </w:t>
            </w:r>
            <w:proofErr w:type="spellStart"/>
            <w:r w:rsidR="006E7ACF" w:rsidRPr="006E7ACF">
              <w:rPr>
                <w:rFonts w:ascii="Times New Roman" w:hAnsi="Times New Roman" w:cs="Times New Roman"/>
              </w:rPr>
              <w:t>мовні</w:t>
            </w:r>
            <w:proofErr w:type="spellEnd"/>
            <w:r w:rsidR="006E7ACF" w:rsidRPr="006E7ACF">
              <w:rPr>
                <w:rFonts w:ascii="Times New Roman" w:hAnsi="Times New Roman" w:cs="Times New Roman"/>
              </w:rPr>
              <w:t xml:space="preserve"> засоби, виявляючи творчу індивідуальність</w:t>
            </w:r>
            <w:r w:rsidR="006E7A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7B37D04" w14:textId="7C3A3698" w:rsidR="00AA68E7" w:rsidRPr="00D566E4" w:rsidRDefault="00D30AF8" w:rsidP="00D30A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9 на с. 11 (письмово)</w:t>
            </w:r>
          </w:p>
        </w:tc>
        <w:tc>
          <w:tcPr>
            <w:tcW w:w="1388" w:type="dxa"/>
          </w:tcPr>
          <w:p w14:paraId="5BCFBEC5" w14:textId="77777777" w:rsidR="00AA68E7" w:rsidRPr="00D566E4" w:rsidRDefault="00AA68E7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2A4CBB01" w14:textId="7759CC22" w:rsidTr="00BE23A6">
        <w:trPr>
          <w:gridAfter w:val="1"/>
          <w:wAfter w:w="17" w:type="dxa"/>
        </w:trPr>
        <w:tc>
          <w:tcPr>
            <w:tcW w:w="988" w:type="dxa"/>
          </w:tcPr>
          <w:p w14:paraId="54C47AF7" w14:textId="29D481DE" w:rsidR="00A062F6" w:rsidRPr="00D566E4" w:rsidRDefault="00AA68E7" w:rsidP="00AA68E7">
            <w:pPr>
              <w:ind w:left="426" w:hanging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01000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10AE3DCF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18D3A4D" w14:textId="1F9D7C60" w:rsidR="00276610" w:rsidRDefault="00F14E79" w:rsidP="00D53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D53EC6">
              <w:rPr>
                <w:rFonts w:ascii="Times New Roman" w:hAnsi="Times New Roman" w:cs="Times New Roman"/>
              </w:rPr>
              <w:t xml:space="preserve">ГР1, ГР2, </w:t>
            </w:r>
            <w:r w:rsidR="00D30AF8">
              <w:rPr>
                <w:rFonts w:ascii="Times New Roman" w:hAnsi="Times New Roman" w:cs="Times New Roman"/>
              </w:rPr>
              <w:t xml:space="preserve">ГР3, </w:t>
            </w:r>
            <w:r w:rsidR="005F556C" w:rsidRPr="00D566E4">
              <w:rPr>
                <w:rFonts w:ascii="Times New Roman" w:hAnsi="Times New Roman" w:cs="Times New Roman"/>
              </w:rPr>
              <w:t>ГР4</w:t>
            </w:r>
            <w:r w:rsidR="00276610">
              <w:rPr>
                <w:rFonts w:ascii="Times New Roman" w:hAnsi="Times New Roman" w:cs="Times New Roman"/>
              </w:rPr>
              <w:t>.</w:t>
            </w:r>
          </w:p>
          <w:p w14:paraId="5497A0DD" w14:textId="77777777" w:rsidR="00A062F6" w:rsidRDefault="008B5738" w:rsidP="008B5738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«Ой Морозе, Морозенку», «Чи не той то хміль».</w:t>
            </w:r>
          </w:p>
          <w:p w14:paraId="0785ED25" w14:textId="0A486F39" w:rsidR="00B644E4" w:rsidRPr="00D566E4" w:rsidRDefault="00B644E4" w:rsidP="00B644E4">
            <w:pPr>
              <w:rPr>
                <w:rFonts w:ascii="Times New Roman" w:hAnsi="Times New Roman" w:cs="Times New Roman"/>
              </w:rPr>
            </w:pPr>
            <w:r w:rsidRPr="00B644E4">
              <w:rPr>
                <w:rFonts w:ascii="Times New Roman" w:hAnsi="Times New Roman" w:cs="Times New Roman"/>
              </w:rPr>
              <w:t>Виразне та коментоване читання народних творів.</w:t>
            </w:r>
          </w:p>
        </w:tc>
        <w:tc>
          <w:tcPr>
            <w:tcW w:w="5529" w:type="dxa"/>
          </w:tcPr>
          <w:p w14:paraId="6AD04595" w14:textId="3E90E176" w:rsidR="006E7ACF" w:rsidRPr="006E7ACF" w:rsidRDefault="006F2275" w:rsidP="006E7ACF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 w:rsidR="006E7ACF">
              <w:rPr>
                <w:rFonts w:ascii="Times New Roman" w:hAnsi="Times New Roman" w:cs="Times New Roman"/>
              </w:rPr>
              <w:t xml:space="preserve">народних історичних пісень, уміє визначати в них елементи сюжету, </w:t>
            </w:r>
            <w:r w:rsidR="006E7ACF" w:rsidRPr="006E7ACF">
              <w:rPr>
                <w:rFonts w:ascii="Times New Roman" w:hAnsi="Times New Roman" w:cs="Times New Roman"/>
              </w:rPr>
              <w:t xml:space="preserve">розпізнає в художньому тексті </w:t>
            </w:r>
            <w:proofErr w:type="spellStart"/>
            <w:r w:rsidR="006E7ACF" w:rsidRPr="006E7ACF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="006E7ACF">
              <w:rPr>
                <w:rFonts w:ascii="Times New Roman" w:hAnsi="Times New Roman" w:cs="Times New Roman"/>
              </w:rPr>
              <w:t xml:space="preserve"> </w:t>
            </w:r>
            <w:r w:rsidR="006E7ACF" w:rsidRPr="006E7ACF">
              <w:rPr>
                <w:rFonts w:ascii="Times New Roman" w:hAnsi="Times New Roman" w:cs="Times New Roman"/>
              </w:rPr>
              <w:t>виражальні засоби</w:t>
            </w:r>
            <w:r w:rsidR="006E7AC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E7ACF" w:rsidRPr="006E7ACF">
              <w:rPr>
                <w:rFonts w:ascii="Times New Roman" w:hAnsi="Times New Roman" w:cs="Times New Roman"/>
              </w:rPr>
              <w:t>комунікує</w:t>
            </w:r>
            <w:proofErr w:type="spellEnd"/>
            <w:r w:rsidR="006E7ACF" w:rsidRPr="006E7ACF">
              <w:rPr>
                <w:rFonts w:ascii="Times New Roman" w:hAnsi="Times New Roman" w:cs="Times New Roman"/>
              </w:rPr>
              <w:t>, визнаючи право на існування іншої</w:t>
            </w:r>
            <w:r w:rsidR="006E7ACF">
              <w:rPr>
                <w:rFonts w:ascii="Times New Roman" w:hAnsi="Times New Roman" w:cs="Times New Roman"/>
              </w:rPr>
              <w:t xml:space="preserve"> </w:t>
            </w:r>
            <w:r w:rsidR="006E7ACF" w:rsidRPr="006E7ACF">
              <w:rPr>
                <w:rFonts w:ascii="Times New Roman" w:hAnsi="Times New Roman" w:cs="Times New Roman"/>
              </w:rPr>
              <w:t>думки, з дотриманням принципів етики спілкування</w:t>
            </w:r>
            <w:r w:rsidR="006E7ACF">
              <w:rPr>
                <w:rFonts w:ascii="Times New Roman" w:hAnsi="Times New Roman" w:cs="Times New Roman"/>
              </w:rPr>
              <w:t xml:space="preserve">, </w:t>
            </w:r>
            <w:r w:rsidR="006E7ACF" w:rsidRPr="006E7ACF">
              <w:rPr>
                <w:rFonts w:ascii="Times New Roman" w:hAnsi="Times New Roman" w:cs="Times New Roman"/>
              </w:rPr>
              <w:t xml:space="preserve">характеризує особливості структури </w:t>
            </w:r>
          </w:p>
          <w:p w14:paraId="37E747BC" w14:textId="7224C43C" w:rsidR="00A062F6" w:rsidRPr="00D566E4" w:rsidRDefault="006E7ACF" w:rsidP="006E7ACF">
            <w:pPr>
              <w:jc w:val="both"/>
              <w:rPr>
                <w:rFonts w:ascii="Times New Roman" w:hAnsi="Times New Roman" w:cs="Times New Roman"/>
              </w:rPr>
            </w:pPr>
            <w:r w:rsidRPr="006E7ACF">
              <w:rPr>
                <w:rFonts w:ascii="Times New Roman" w:hAnsi="Times New Roman" w:cs="Times New Roman"/>
              </w:rPr>
              <w:t xml:space="preserve">художнього тексту, визначаючи функції та роль </w:t>
            </w:r>
            <w:proofErr w:type="spellStart"/>
            <w:r w:rsidRPr="006E7ACF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6E7ACF">
              <w:rPr>
                <w:rFonts w:ascii="Times New Roman" w:hAnsi="Times New Roman" w:cs="Times New Roman"/>
              </w:rPr>
              <w:t xml:space="preserve"> засобів у ньому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E7ACF">
              <w:rPr>
                <w:rFonts w:ascii="Times New Roman" w:hAnsi="Times New Roman" w:cs="Times New Roman"/>
              </w:rPr>
              <w:t>на основі прочитаного створює власний або колективний медійний продукт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DD88FCC" w14:textId="77777777" w:rsidR="00A062F6" w:rsidRDefault="005B5F3F" w:rsidP="00D53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8 на с. 15.</w:t>
            </w:r>
          </w:p>
          <w:p w14:paraId="3EB7BFFA" w14:textId="519D6314" w:rsidR="005B5F3F" w:rsidRPr="00D566E4" w:rsidRDefault="005B5F3F" w:rsidP="00D53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B5F3F">
              <w:rPr>
                <w:rFonts w:ascii="Times New Roman" w:hAnsi="Times New Roman" w:cs="Times New Roman"/>
              </w:rPr>
              <w:t>дну пісню вивчити напам’ять</w:t>
            </w:r>
            <w:r>
              <w:rPr>
                <w:rFonts w:ascii="Times New Roman" w:hAnsi="Times New Roman" w:cs="Times New Roman"/>
              </w:rPr>
              <w:t xml:space="preserve"> (за бажанням).</w:t>
            </w:r>
          </w:p>
        </w:tc>
        <w:tc>
          <w:tcPr>
            <w:tcW w:w="1388" w:type="dxa"/>
          </w:tcPr>
          <w:p w14:paraId="4AF925B8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50FF7541" w14:textId="5328D6F0" w:rsidTr="00BE23A6">
        <w:trPr>
          <w:gridAfter w:val="1"/>
          <w:wAfter w:w="17" w:type="dxa"/>
        </w:trPr>
        <w:tc>
          <w:tcPr>
            <w:tcW w:w="988" w:type="dxa"/>
          </w:tcPr>
          <w:p w14:paraId="400872E3" w14:textId="7644F6CD" w:rsidR="00A062F6" w:rsidRPr="00D566E4" w:rsidRDefault="00354CCA" w:rsidP="0040100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01000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1F2C43BC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F27059C" w14:textId="77B924D2" w:rsidR="00B644E4" w:rsidRDefault="00F14E79" w:rsidP="008B5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A062F6" w:rsidRPr="00D566E4">
              <w:rPr>
                <w:rFonts w:ascii="Times New Roman" w:hAnsi="Times New Roman" w:cs="Times New Roman"/>
              </w:rPr>
              <w:t>ГР1</w:t>
            </w:r>
            <w:r w:rsidR="005F556C" w:rsidRPr="00D566E4">
              <w:rPr>
                <w:rFonts w:ascii="Times New Roman" w:hAnsi="Times New Roman" w:cs="Times New Roman"/>
              </w:rPr>
              <w:t xml:space="preserve">, </w:t>
            </w:r>
            <w:r w:rsidR="001544BC" w:rsidRPr="00D566E4">
              <w:rPr>
                <w:rFonts w:ascii="Times New Roman" w:hAnsi="Times New Roman" w:cs="Times New Roman"/>
              </w:rPr>
              <w:t xml:space="preserve">ГР2, </w:t>
            </w:r>
            <w:r w:rsidR="005F556C" w:rsidRPr="00D566E4">
              <w:rPr>
                <w:rFonts w:ascii="Times New Roman" w:hAnsi="Times New Roman" w:cs="Times New Roman"/>
              </w:rPr>
              <w:t>ГР4</w:t>
            </w:r>
            <w:r w:rsidR="00A062F6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2C0517E8" w14:textId="4FC68D49" w:rsidR="008B5738" w:rsidRPr="008B5738" w:rsidRDefault="008B5738" w:rsidP="008B5738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 xml:space="preserve">Пісні Марусі Чурай.  </w:t>
            </w:r>
          </w:p>
          <w:p w14:paraId="693E8D69" w14:textId="3B921DEF" w:rsidR="00A062F6" w:rsidRDefault="008B5738" w:rsidP="008B5738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«</w:t>
            </w:r>
            <w:proofErr w:type="spellStart"/>
            <w:r w:rsidRPr="008B5738">
              <w:rPr>
                <w:rFonts w:ascii="Times New Roman" w:hAnsi="Times New Roman" w:cs="Times New Roman"/>
              </w:rPr>
              <w:t>Засвіт</w:t>
            </w:r>
            <w:proofErr w:type="spellEnd"/>
            <w:r w:rsidRPr="008B5738">
              <w:rPr>
                <w:rFonts w:ascii="Times New Roman" w:hAnsi="Times New Roman" w:cs="Times New Roman"/>
              </w:rPr>
              <w:t xml:space="preserve"> вста</w:t>
            </w:r>
            <w:r w:rsidR="00B644E4">
              <w:rPr>
                <w:rFonts w:ascii="Times New Roman" w:hAnsi="Times New Roman" w:cs="Times New Roman"/>
              </w:rPr>
              <w:t>ли козаченьки».</w:t>
            </w:r>
          </w:p>
          <w:p w14:paraId="002F51E7" w14:textId="31E14DE1" w:rsidR="00B644E4" w:rsidRPr="00D566E4" w:rsidRDefault="00B644E4" w:rsidP="00B64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9" w:type="dxa"/>
          </w:tcPr>
          <w:p w14:paraId="3265ACC9" w14:textId="7AC0420F" w:rsidR="00A062F6" w:rsidRPr="00D566E4" w:rsidRDefault="001544BC" w:rsidP="0005796D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 w:rsidR="002A4DB3">
              <w:rPr>
                <w:rFonts w:ascii="Times New Roman" w:hAnsi="Times New Roman" w:cs="Times New Roman"/>
              </w:rPr>
              <w:t>пісні</w:t>
            </w:r>
            <w:r w:rsidRPr="00D566E4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05796D" w:rsidRPr="008B5738">
              <w:rPr>
                <w:rFonts w:ascii="Times New Roman" w:hAnsi="Times New Roman" w:cs="Times New Roman"/>
              </w:rPr>
              <w:t>Засвіт</w:t>
            </w:r>
            <w:proofErr w:type="spellEnd"/>
            <w:r w:rsidR="0005796D" w:rsidRPr="008B5738">
              <w:rPr>
                <w:rFonts w:ascii="Times New Roman" w:hAnsi="Times New Roman" w:cs="Times New Roman"/>
              </w:rPr>
              <w:t xml:space="preserve"> вста</w:t>
            </w:r>
            <w:r w:rsidR="0005796D">
              <w:rPr>
                <w:rFonts w:ascii="Times New Roman" w:hAnsi="Times New Roman" w:cs="Times New Roman"/>
              </w:rPr>
              <w:t>ли козаченьки</w:t>
            </w:r>
            <w:r w:rsidRPr="00D566E4">
              <w:rPr>
                <w:rFonts w:ascii="Times New Roman" w:hAnsi="Times New Roman" w:cs="Times New Roman"/>
              </w:rPr>
              <w:t>»,</w:t>
            </w:r>
            <w:r w:rsidR="0005796D">
              <w:rPr>
                <w:rFonts w:ascii="Times New Roman" w:hAnsi="Times New Roman" w:cs="Times New Roman"/>
              </w:rPr>
              <w:t xml:space="preserve"> вміє визначати тему та ідею художнього твору, </w:t>
            </w:r>
            <w:r w:rsidR="0005796D" w:rsidRPr="0005796D">
              <w:rPr>
                <w:rFonts w:ascii="Times New Roman" w:hAnsi="Times New Roman" w:cs="Times New Roman"/>
              </w:rPr>
              <w:t>свідомо застосовує прийоми активного слухання фольклорних творів і навчальної інформації</w:t>
            </w:r>
            <w:r w:rsidR="0005796D">
              <w:rPr>
                <w:rFonts w:ascii="Times New Roman" w:hAnsi="Times New Roman" w:cs="Times New Roman"/>
              </w:rPr>
              <w:t xml:space="preserve">, </w:t>
            </w:r>
            <w:r w:rsidR="0005796D" w:rsidRPr="0005796D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певною епохою</w:t>
            </w:r>
            <w:r w:rsidR="0005796D">
              <w:rPr>
                <w:rFonts w:ascii="Times New Roman" w:hAnsi="Times New Roman" w:cs="Times New Roman"/>
              </w:rPr>
              <w:t xml:space="preserve">, </w:t>
            </w:r>
            <w:r w:rsidR="0005796D" w:rsidRPr="0005796D">
              <w:rPr>
                <w:rFonts w:ascii="Times New Roman" w:hAnsi="Times New Roman" w:cs="Times New Roman"/>
              </w:rPr>
              <w:t xml:space="preserve">розпізнає в художньому тексті </w:t>
            </w:r>
            <w:proofErr w:type="spellStart"/>
            <w:r w:rsidR="0005796D" w:rsidRPr="0005796D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="0005796D">
              <w:rPr>
                <w:rFonts w:ascii="Times New Roman" w:hAnsi="Times New Roman" w:cs="Times New Roman"/>
              </w:rPr>
              <w:t xml:space="preserve"> </w:t>
            </w:r>
            <w:r w:rsidR="0005796D" w:rsidRPr="0005796D">
              <w:rPr>
                <w:rFonts w:ascii="Times New Roman" w:hAnsi="Times New Roman" w:cs="Times New Roman"/>
              </w:rPr>
              <w:t>виражальні засоби</w:t>
            </w:r>
            <w:r w:rsidR="0005796D">
              <w:rPr>
                <w:rFonts w:ascii="Times New Roman" w:hAnsi="Times New Roman" w:cs="Times New Roman"/>
              </w:rPr>
              <w:t xml:space="preserve">, </w:t>
            </w:r>
            <w:r w:rsidR="0005796D" w:rsidRPr="0005796D">
              <w:rPr>
                <w:rFonts w:ascii="Times New Roman" w:hAnsi="Times New Roman" w:cs="Times New Roman"/>
              </w:rPr>
              <w:t xml:space="preserve">характеризує особливості структури художнього тексту, визначаючи функції та роль </w:t>
            </w:r>
            <w:proofErr w:type="spellStart"/>
            <w:r w:rsidR="0005796D" w:rsidRPr="0005796D">
              <w:rPr>
                <w:rFonts w:ascii="Times New Roman" w:hAnsi="Times New Roman" w:cs="Times New Roman"/>
              </w:rPr>
              <w:t>мовних</w:t>
            </w:r>
            <w:proofErr w:type="spellEnd"/>
            <w:r w:rsidR="0005796D" w:rsidRPr="0005796D">
              <w:rPr>
                <w:rFonts w:ascii="Times New Roman" w:hAnsi="Times New Roman" w:cs="Times New Roman"/>
              </w:rPr>
              <w:t xml:space="preserve"> засобів у ньому</w:t>
            </w:r>
            <w:r w:rsidR="000579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1A278C3" w14:textId="0F1801E8" w:rsidR="00A062F6" w:rsidRPr="00D566E4" w:rsidRDefault="005B5F3F" w:rsidP="005B5F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Вивчити </w:t>
            </w:r>
            <w:r w:rsidRPr="005B5F3F">
              <w:rPr>
                <w:rFonts w:ascii="Times New Roman" w:hAnsi="Times New Roman" w:cs="Times New Roman"/>
              </w:rPr>
              <w:t>пісню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5F3F">
              <w:rPr>
                <w:rFonts w:ascii="Times New Roman" w:hAnsi="Times New Roman" w:cs="Times New Roman"/>
              </w:rPr>
              <w:t>«</w:t>
            </w:r>
            <w:proofErr w:type="spellStart"/>
            <w:r w:rsidRPr="005B5F3F">
              <w:rPr>
                <w:rFonts w:ascii="Times New Roman" w:hAnsi="Times New Roman" w:cs="Times New Roman"/>
              </w:rPr>
              <w:t>Засвіт</w:t>
            </w:r>
            <w:proofErr w:type="spellEnd"/>
            <w:r w:rsidRPr="005B5F3F">
              <w:rPr>
                <w:rFonts w:ascii="Times New Roman" w:hAnsi="Times New Roman" w:cs="Times New Roman"/>
              </w:rPr>
              <w:t xml:space="preserve"> встали козаченьки» напам’ять</w:t>
            </w:r>
            <w:r>
              <w:rPr>
                <w:rFonts w:ascii="Times New Roman" w:hAnsi="Times New Roman" w:cs="Times New Roman"/>
              </w:rPr>
              <w:t xml:space="preserve"> (за бажанням).</w:t>
            </w:r>
          </w:p>
        </w:tc>
        <w:tc>
          <w:tcPr>
            <w:tcW w:w="1388" w:type="dxa"/>
          </w:tcPr>
          <w:p w14:paraId="60CA9FE2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B644E4" w:rsidRPr="00D566E4" w14:paraId="75806F71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FD46CF0" w14:textId="44BA5803" w:rsidR="00B644E4" w:rsidRDefault="00354CCA" w:rsidP="0040100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A68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73641BA2" w14:textId="77777777" w:rsidR="00B644E4" w:rsidRPr="00D566E4" w:rsidRDefault="00B644E4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AB4558A" w14:textId="14C6841A" w:rsidR="00D30AF8" w:rsidRDefault="00F14E79" w:rsidP="00B64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D30AF8" w:rsidRPr="00D566E4">
              <w:rPr>
                <w:rFonts w:ascii="Times New Roman" w:hAnsi="Times New Roman" w:cs="Times New Roman"/>
              </w:rPr>
              <w:t>ГР1, ГР2</w:t>
            </w:r>
            <w:r w:rsidR="00D30AF8">
              <w:rPr>
                <w:rFonts w:ascii="Times New Roman" w:hAnsi="Times New Roman" w:cs="Times New Roman"/>
              </w:rPr>
              <w:t>.</w:t>
            </w:r>
          </w:p>
          <w:p w14:paraId="553E886D" w14:textId="71ABE670" w:rsidR="00B644E4" w:rsidRPr="008B5738" w:rsidRDefault="00B644E4" w:rsidP="00B644E4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lastRenderedPageBreak/>
              <w:t xml:space="preserve">Пісні Марусі Чурай.  </w:t>
            </w:r>
          </w:p>
          <w:p w14:paraId="5B04B09C" w14:textId="5A255228" w:rsidR="00B644E4" w:rsidRDefault="00F14E79" w:rsidP="00B64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ГР1. </w:t>
            </w:r>
            <w:r w:rsidR="00B644E4" w:rsidRPr="008B5738">
              <w:rPr>
                <w:rFonts w:ascii="Times New Roman" w:hAnsi="Times New Roman" w:cs="Times New Roman"/>
              </w:rPr>
              <w:t>«Ой не ходи, Грицю…».</w:t>
            </w:r>
          </w:p>
          <w:p w14:paraId="62851DFF" w14:textId="4F260AB5" w:rsidR="00B644E4" w:rsidRPr="00D566E4" w:rsidRDefault="00B644E4" w:rsidP="00B64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644E4">
              <w:rPr>
                <w:rFonts w:ascii="Times New Roman" w:hAnsi="Times New Roman" w:cs="Times New Roman"/>
              </w:rPr>
              <w:t>творення словесного портрета легендарної поетеси  Марусі Чурай.</w:t>
            </w:r>
          </w:p>
        </w:tc>
        <w:tc>
          <w:tcPr>
            <w:tcW w:w="5529" w:type="dxa"/>
          </w:tcPr>
          <w:p w14:paraId="27DC9B20" w14:textId="6433EFCD" w:rsidR="00B644E4" w:rsidRPr="00D566E4" w:rsidRDefault="0005796D" w:rsidP="0005796D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lastRenderedPageBreak/>
              <w:t xml:space="preserve">Знає зміст </w:t>
            </w:r>
            <w:r>
              <w:rPr>
                <w:rFonts w:ascii="Times New Roman" w:hAnsi="Times New Roman" w:cs="Times New Roman"/>
              </w:rPr>
              <w:t>пісні</w:t>
            </w:r>
            <w:r w:rsidRPr="00D566E4">
              <w:rPr>
                <w:rFonts w:ascii="Times New Roman" w:hAnsi="Times New Roman" w:cs="Times New Roman"/>
              </w:rPr>
              <w:t xml:space="preserve"> «</w:t>
            </w:r>
            <w:r w:rsidRPr="008B5738">
              <w:rPr>
                <w:rFonts w:ascii="Times New Roman" w:hAnsi="Times New Roman" w:cs="Times New Roman"/>
              </w:rPr>
              <w:t>Ой не ходи, Грицю…</w:t>
            </w:r>
            <w:r w:rsidRPr="00D566E4">
              <w:rPr>
                <w:rFonts w:ascii="Times New Roman" w:hAnsi="Times New Roman" w:cs="Times New Roman"/>
              </w:rPr>
              <w:t>»,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796D">
              <w:rPr>
                <w:rFonts w:ascii="Times New Roman" w:hAnsi="Times New Roman" w:cs="Times New Roman"/>
              </w:rPr>
              <w:t xml:space="preserve">окреслює </w:t>
            </w:r>
            <w:r w:rsidRPr="0005796D">
              <w:rPr>
                <w:rFonts w:ascii="Times New Roman" w:hAnsi="Times New Roman" w:cs="Times New Roman"/>
              </w:rPr>
              <w:lastRenderedPageBreak/>
              <w:t>тематику і проблематику почутого художнього тексту для подальшої інтерпретації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5796D">
              <w:rPr>
                <w:rFonts w:ascii="Times New Roman" w:hAnsi="Times New Roman" w:cs="Times New Roman"/>
              </w:rPr>
              <w:t>обґрунтовує свою позицію щодо почутого з урахуванням власного досвіду та інформації з окремих джерел, які вважає авторитетними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5796D">
              <w:rPr>
                <w:rFonts w:ascii="Times New Roman" w:hAnsi="Times New Roman" w:cs="Times New Roman"/>
              </w:rPr>
              <w:t>застосовує різні види критичного читання фольклорних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5796D">
              <w:rPr>
                <w:rFonts w:ascii="Times New Roman" w:hAnsi="Times New Roman" w:cs="Times New Roman"/>
              </w:rPr>
              <w:t>коментує та обґрунтовує актуальність порушених у художніх текстах проблем з урахуванням власного досвіду та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05796D">
              <w:rPr>
                <w:rFonts w:ascii="Times New Roman" w:hAnsi="Times New Roman" w:cs="Times New Roman"/>
              </w:rPr>
              <w:t>історичного контексту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537EC25" w14:textId="7E0D95D0" w:rsidR="00B644E4" w:rsidRPr="00D566E4" w:rsidRDefault="005B5F3F" w:rsidP="002A4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7 на с. 19.</w:t>
            </w:r>
          </w:p>
        </w:tc>
        <w:tc>
          <w:tcPr>
            <w:tcW w:w="1388" w:type="dxa"/>
          </w:tcPr>
          <w:p w14:paraId="5D6B3942" w14:textId="77777777" w:rsidR="00B644E4" w:rsidRPr="00D566E4" w:rsidRDefault="00B644E4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33E9462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B855F89" w14:textId="1940D3E3" w:rsidR="00370410" w:rsidRDefault="00354CCA" w:rsidP="0040100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AA68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56AEEF3F" w14:textId="77777777" w:rsidR="00370410" w:rsidRPr="00D566E4" w:rsidRDefault="00370410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AC8B3A6" w14:textId="64CDAE82" w:rsidR="005B5F3F" w:rsidRDefault="00F14E79" w:rsidP="008B5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5B5F3F">
              <w:rPr>
                <w:rFonts w:ascii="Times New Roman" w:hAnsi="Times New Roman" w:cs="Times New Roman"/>
              </w:rPr>
              <w:t>ГР1, ГР2</w:t>
            </w:r>
            <w:r w:rsidR="002A4DB3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3843AA09" w14:textId="79FD057E" w:rsidR="008B5738" w:rsidRPr="008B5738" w:rsidRDefault="008B5738" w:rsidP="008B5738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 xml:space="preserve">Героїчний епос.  </w:t>
            </w:r>
          </w:p>
          <w:p w14:paraId="335DD1F8" w14:textId="77777777" w:rsidR="00370410" w:rsidRDefault="008B5738" w:rsidP="008B5738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Українські народні думи.</w:t>
            </w:r>
          </w:p>
          <w:p w14:paraId="101D33FC" w14:textId="0135FCF8" w:rsidR="0000024B" w:rsidRPr="00D566E4" w:rsidRDefault="0000024B" w:rsidP="0000024B">
            <w:pPr>
              <w:rPr>
                <w:rFonts w:ascii="Times New Roman" w:hAnsi="Times New Roman" w:cs="Times New Roman"/>
              </w:rPr>
            </w:pPr>
            <w:r w:rsidRPr="0000024B">
              <w:rPr>
                <w:rFonts w:ascii="Times New Roman" w:hAnsi="Times New Roman" w:cs="Times New Roman"/>
              </w:rPr>
              <w:t>Визначення художніх особливостей та жанрової структури дум.</w:t>
            </w:r>
          </w:p>
        </w:tc>
        <w:tc>
          <w:tcPr>
            <w:tcW w:w="5529" w:type="dxa"/>
          </w:tcPr>
          <w:p w14:paraId="4B5FF3D5" w14:textId="20A43854" w:rsidR="00370410" w:rsidRPr="00D566E4" w:rsidRDefault="0005796D" w:rsidP="000579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особливості думи як жанру фольклору, її характерні ознаки та будову, вміє порівнювати народні думи та історичні пісні, </w:t>
            </w:r>
            <w:r w:rsidRPr="0005796D">
              <w:rPr>
                <w:rFonts w:ascii="Times New Roman" w:hAnsi="Times New Roman" w:cs="Times New Roman"/>
              </w:rPr>
              <w:t>відповідає на запитання за змістом почутого художнього тексту, акцентуючи увагу на художніх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5796D">
              <w:rPr>
                <w:rFonts w:ascii="Times New Roman" w:hAnsi="Times New Roman" w:cs="Times New Roman"/>
              </w:rPr>
              <w:t>пояснює естетичну та мистецьку цінність художніх текстів у культурно-історичному контексті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5796D">
              <w:rPr>
                <w:rFonts w:ascii="Times New Roman" w:hAnsi="Times New Roman" w:cs="Times New Roman"/>
              </w:rPr>
              <w:t xml:space="preserve">використовує для виконання завдань текстові / </w:t>
            </w:r>
            <w:proofErr w:type="spellStart"/>
            <w:r w:rsidRPr="0005796D">
              <w:rPr>
                <w:rFonts w:ascii="Times New Roman" w:hAnsi="Times New Roman" w:cs="Times New Roman"/>
              </w:rPr>
              <w:t>медіатекстові</w:t>
            </w:r>
            <w:proofErr w:type="spellEnd"/>
            <w:r w:rsidRPr="0005796D">
              <w:rPr>
                <w:rFonts w:ascii="Times New Roman" w:hAnsi="Times New Roman" w:cs="Times New Roman"/>
              </w:rPr>
              <w:t xml:space="preserve"> джерела, інформацію з яких вважає достовірною та надійною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3B1A0F71" w14:textId="39CFBC3B" w:rsidR="00370410" w:rsidRPr="00D566E4" w:rsidRDefault="005B5F3F" w:rsidP="004D3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Намалювати кола Венна для порівняння історичних пісень і народних дум.</w:t>
            </w:r>
          </w:p>
        </w:tc>
        <w:tc>
          <w:tcPr>
            <w:tcW w:w="1388" w:type="dxa"/>
          </w:tcPr>
          <w:p w14:paraId="71CF2C74" w14:textId="77777777" w:rsidR="00370410" w:rsidRPr="00D566E4" w:rsidRDefault="00370410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54C7B06A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B71BFF1" w14:textId="07986E5F" w:rsidR="00342991" w:rsidRPr="00D566E4" w:rsidRDefault="00354CCA" w:rsidP="0040100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704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5DD61BC" w14:textId="77777777" w:rsidR="00342991" w:rsidRPr="00D566E4" w:rsidRDefault="00342991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6786DC1" w14:textId="41AC933C" w:rsidR="00B644E4" w:rsidRDefault="00F14E79" w:rsidP="00697D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2A4DB3" w:rsidRPr="00D566E4">
              <w:rPr>
                <w:rFonts w:ascii="Times New Roman" w:hAnsi="Times New Roman" w:cs="Times New Roman"/>
              </w:rPr>
              <w:t xml:space="preserve">ГР1, ГР2, </w:t>
            </w:r>
            <w:r w:rsidR="005B5F3F">
              <w:rPr>
                <w:rFonts w:ascii="Times New Roman" w:hAnsi="Times New Roman" w:cs="Times New Roman"/>
              </w:rPr>
              <w:t xml:space="preserve">ГР3, </w:t>
            </w:r>
            <w:r w:rsidR="002A4DB3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08FB3354" w14:textId="17DF8EDD" w:rsidR="00342991" w:rsidRPr="00D566E4" w:rsidRDefault="008B5738" w:rsidP="00697D45">
            <w:pPr>
              <w:rPr>
                <w:rFonts w:ascii="Times New Roman" w:hAnsi="Times New Roman" w:cs="Times New Roman"/>
              </w:rPr>
            </w:pPr>
            <w:r w:rsidRPr="008B5738">
              <w:rPr>
                <w:rFonts w:ascii="Times New Roman" w:hAnsi="Times New Roman" w:cs="Times New Roman"/>
              </w:rPr>
              <w:t>«Дума про Марусю Богуславку».</w:t>
            </w:r>
          </w:p>
        </w:tc>
        <w:tc>
          <w:tcPr>
            <w:tcW w:w="5529" w:type="dxa"/>
          </w:tcPr>
          <w:p w14:paraId="27ECE2AD" w14:textId="086E84F3" w:rsidR="00342991" w:rsidRPr="00D566E4" w:rsidRDefault="004D38A2" w:rsidP="00BE23A6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 w:rsidR="0005796D">
              <w:rPr>
                <w:rFonts w:ascii="Times New Roman" w:hAnsi="Times New Roman" w:cs="Times New Roman"/>
              </w:rPr>
              <w:t>думи</w:t>
            </w:r>
            <w:r w:rsidR="00BE23A6">
              <w:rPr>
                <w:rFonts w:ascii="Times New Roman" w:hAnsi="Times New Roman" w:cs="Times New Roman"/>
              </w:rPr>
              <w:t xml:space="preserve"> «Маруся Богуславка»</w:t>
            </w:r>
            <w:r w:rsidR="0005796D">
              <w:rPr>
                <w:rFonts w:ascii="Times New Roman" w:hAnsi="Times New Roman" w:cs="Times New Roman"/>
              </w:rPr>
              <w:t xml:space="preserve">, </w:t>
            </w:r>
            <w:r w:rsidR="00BE23A6">
              <w:rPr>
                <w:rFonts w:ascii="Times New Roman" w:hAnsi="Times New Roman" w:cs="Times New Roman"/>
              </w:rPr>
              <w:t xml:space="preserve">вміє стисло її переказати, визначає характерні ознаки думи у творі, складає цитатний план думи, </w:t>
            </w:r>
            <w:r w:rsidR="00BE23A6" w:rsidRPr="00BE23A6">
              <w:rPr>
                <w:rFonts w:ascii="Times New Roman" w:hAnsi="Times New Roman" w:cs="Times New Roman"/>
              </w:rPr>
              <w:t>співвідносить зміст художнього тексту з історични</w:t>
            </w:r>
            <w:r w:rsidR="00BE23A6">
              <w:rPr>
                <w:rFonts w:ascii="Times New Roman" w:hAnsi="Times New Roman" w:cs="Times New Roman"/>
              </w:rPr>
              <w:t xml:space="preserve">м і соціокультурним контекстом, </w:t>
            </w:r>
            <w:r w:rsidR="00BE23A6" w:rsidRPr="00BE23A6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фольклорних творів</w:t>
            </w:r>
            <w:r w:rsidR="00BE23A6">
              <w:rPr>
                <w:rFonts w:ascii="Times New Roman" w:hAnsi="Times New Roman" w:cs="Times New Roman"/>
              </w:rPr>
              <w:t xml:space="preserve">, </w:t>
            </w:r>
            <w:r w:rsidR="00BE23A6" w:rsidRPr="00BE23A6">
              <w:rPr>
                <w:rFonts w:ascii="Times New Roman" w:hAnsi="Times New Roman" w:cs="Times New Roman"/>
              </w:rPr>
              <w:t xml:space="preserve">характеризує особливості структури художнього тексту, визначаючи функції та роль </w:t>
            </w:r>
            <w:proofErr w:type="spellStart"/>
            <w:r w:rsidR="00BE23A6" w:rsidRPr="00BE23A6">
              <w:rPr>
                <w:rFonts w:ascii="Times New Roman" w:hAnsi="Times New Roman" w:cs="Times New Roman"/>
              </w:rPr>
              <w:t>мовних</w:t>
            </w:r>
            <w:proofErr w:type="spellEnd"/>
            <w:r w:rsidR="00BE23A6" w:rsidRPr="00BE23A6">
              <w:rPr>
                <w:rFonts w:ascii="Times New Roman" w:hAnsi="Times New Roman" w:cs="Times New Roman"/>
              </w:rPr>
              <w:t xml:space="preserve"> засобів у ньому</w:t>
            </w:r>
            <w:r w:rsidR="00BE23A6">
              <w:rPr>
                <w:rFonts w:ascii="Times New Roman" w:hAnsi="Times New Roman" w:cs="Times New Roman"/>
              </w:rPr>
              <w:t xml:space="preserve">, </w:t>
            </w:r>
            <w:r w:rsidR="00BE23A6" w:rsidRPr="00BE23A6">
              <w:rPr>
                <w:rFonts w:ascii="Times New Roman" w:hAnsi="Times New Roman" w:cs="Times New Roman"/>
              </w:rPr>
              <w:t xml:space="preserve">аналізує окремі </w:t>
            </w:r>
            <w:proofErr w:type="spellStart"/>
            <w:r w:rsidR="00BE23A6" w:rsidRPr="00BE23A6">
              <w:rPr>
                <w:rFonts w:ascii="Times New Roman" w:hAnsi="Times New Roman" w:cs="Times New Roman"/>
              </w:rPr>
              <w:t>мовні</w:t>
            </w:r>
            <w:proofErr w:type="spellEnd"/>
            <w:r w:rsidR="00BE23A6" w:rsidRPr="00BE23A6">
              <w:rPr>
                <w:rFonts w:ascii="Times New Roman" w:hAnsi="Times New Roman" w:cs="Times New Roman"/>
              </w:rPr>
              <w:t xml:space="preserve"> явища в текстах фольклорних творів і робить висновки щодо функціонування певних </w:t>
            </w:r>
            <w:proofErr w:type="spellStart"/>
            <w:r w:rsidR="00BE23A6" w:rsidRPr="00BE23A6">
              <w:rPr>
                <w:rFonts w:ascii="Times New Roman" w:hAnsi="Times New Roman" w:cs="Times New Roman"/>
              </w:rPr>
              <w:t>мовних</w:t>
            </w:r>
            <w:proofErr w:type="spellEnd"/>
            <w:r w:rsidR="00BE23A6" w:rsidRPr="00BE23A6">
              <w:rPr>
                <w:rFonts w:ascii="Times New Roman" w:hAnsi="Times New Roman" w:cs="Times New Roman"/>
              </w:rPr>
              <w:t xml:space="preserve"> одиниць</w:t>
            </w:r>
            <w:r w:rsidR="00BE23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5C0D36D" w14:textId="3D40DD56" w:rsidR="00342991" w:rsidRPr="00D566E4" w:rsidRDefault="005B5F3F" w:rsidP="004D3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12 на с. 25.</w:t>
            </w:r>
          </w:p>
        </w:tc>
        <w:tc>
          <w:tcPr>
            <w:tcW w:w="1388" w:type="dxa"/>
          </w:tcPr>
          <w:p w14:paraId="117BC881" w14:textId="77777777" w:rsidR="00342991" w:rsidRPr="00D566E4" w:rsidRDefault="00342991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160DC7B2" w14:textId="5864941E" w:rsidTr="00BE23A6">
        <w:trPr>
          <w:gridAfter w:val="1"/>
          <w:wAfter w:w="17" w:type="dxa"/>
        </w:trPr>
        <w:tc>
          <w:tcPr>
            <w:tcW w:w="988" w:type="dxa"/>
          </w:tcPr>
          <w:p w14:paraId="507FECC5" w14:textId="070BF90F" w:rsidR="00A062F6" w:rsidRPr="00D566E4" w:rsidRDefault="00354CCA" w:rsidP="0040100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01000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56AB158F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DBD4345" w14:textId="7A553DD0" w:rsidR="0000024B" w:rsidRPr="0000024B" w:rsidRDefault="00F14E79" w:rsidP="00000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ГР1. </w:t>
            </w:r>
            <w:r w:rsidR="0000024B" w:rsidRPr="0000024B">
              <w:rPr>
                <w:rFonts w:ascii="Times New Roman" w:hAnsi="Times New Roman" w:cs="Times New Roman"/>
              </w:rPr>
              <w:t xml:space="preserve">Дискусія на </w:t>
            </w:r>
            <w:r w:rsidR="0000024B" w:rsidRPr="0000024B">
              <w:rPr>
                <w:rFonts w:ascii="Times New Roman" w:hAnsi="Times New Roman" w:cs="Times New Roman"/>
              </w:rPr>
              <w:lastRenderedPageBreak/>
              <w:t xml:space="preserve">основі  прочитаних текстів  у </w:t>
            </w:r>
          </w:p>
          <w:p w14:paraId="7C67008A" w14:textId="6973D109" w:rsidR="00A062F6" w:rsidRPr="00D566E4" w:rsidRDefault="0000024B" w:rsidP="0000024B">
            <w:pPr>
              <w:rPr>
                <w:rFonts w:ascii="Times New Roman" w:hAnsi="Times New Roman" w:cs="Times New Roman"/>
              </w:rPr>
            </w:pPr>
            <w:r w:rsidRPr="0000024B">
              <w:rPr>
                <w:rFonts w:ascii="Times New Roman" w:hAnsi="Times New Roman" w:cs="Times New Roman"/>
              </w:rPr>
              <w:t>культурно-історичному контексті й контексті життєвого досвіду.</w:t>
            </w:r>
          </w:p>
        </w:tc>
        <w:tc>
          <w:tcPr>
            <w:tcW w:w="5529" w:type="dxa"/>
          </w:tcPr>
          <w:p w14:paraId="168C9610" w14:textId="76B31EDD" w:rsidR="00A062F6" w:rsidRPr="00D566E4" w:rsidRDefault="00BE23A6" w:rsidP="00BE23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Знає правила ведення дискусії, вміє добирати </w:t>
            </w:r>
            <w:r>
              <w:rPr>
                <w:rFonts w:ascii="Times New Roman" w:hAnsi="Times New Roman" w:cs="Times New Roman"/>
              </w:rPr>
              <w:lastRenderedPageBreak/>
              <w:t xml:space="preserve">переконливі аргументи, </w:t>
            </w:r>
            <w:r w:rsidRPr="00BE23A6">
              <w:rPr>
                <w:rFonts w:ascii="Times New Roman" w:hAnsi="Times New Roman" w:cs="Times New Roman"/>
              </w:rPr>
              <w:t>окреслює тематику і проблематику почутого художнього тексту для подальшої інтерпретації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E23A6">
              <w:rPr>
                <w:rFonts w:ascii="Times New Roman" w:hAnsi="Times New Roman" w:cs="Times New Roman"/>
              </w:rPr>
              <w:t>обґрунтовує свою позицію щодо почутого з урахуванням власного досвіду та інформації з окремих джерел, які вважає авторитетними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E23A6">
              <w:rPr>
                <w:rFonts w:ascii="Times New Roman" w:hAnsi="Times New Roman" w:cs="Times New Roman"/>
              </w:rPr>
              <w:t>дослухається до інших думок, демонструючи готовність до зміни власної позиції за умови отр</w:t>
            </w:r>
            <w:r>
              <w:rPr>
                <w:rFonts w:ascii="Times New Roman" w:hAnsi="Times New Roman" w:cs="Times New Roman"/>
              </w:rPr>
              <w:t xml:space="preserve">имання достатньої аргументації, </w:t>
            </w:r>
            <w:r w:rsidRPr="00BE23A6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фольклорних творів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A6594E4" w14:textId="0AB1490B" w:rsidR="00A062F6" w:rsidRPr="00D566E4" w:rsidRDefault="00F14E79" w:rsidP="005E4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Повторити вивчений </w:t>
            </w:r>
            <w:r>
              <w:rPr>
                <w:rFonts w:ascii="Times New Roman" w:hAnsi="Times New Roman" w:cs="Times New Roman"/>
              </w:rPr>
              <w:lastRenderedPageBreak/>
              <w:t>матеріал</w:t>
            </w:r>
            <w:r w:rsidR="005B5F3F">
              <w:rPr>
                <w:rFonts w:ascii="Times New Roman" w:hAnsi="Times New Roman" w:cs="Times New Roman"/>
              </w:rPr>
              <w:t xml:space="preserve"> </w:t>
            </w:r>
            <w:r w:rsidR="005B5F3F" w:rsidRPr="00D86D22">
              <w:rPr>
                <w:rFonts w:ascii="Times New Roman" w:hAnsi="Times New Roman" w:cs="Times New Roman"/>
              </w:rPr>
              <w:t xml:space="preserve">з </w:t>
            </w:r>
            <w:r w:rsidR="005B5F3F">
              <w:rPr>
                <w:rFonts w:ascii="Times New Roman" w:hAnsi="Times New Roman" w:cs="Times New Roman"/>
              </w:rPr>
              <w:t xml:space="preserve">теми </w:t>
            </w:r>
            <w:r w:rsidR="005B5F3F" w:rsidRPr="0000024B">
              <w:rPr>
                <w:rFonts w:ascii="Times New Roman" w:hAnsi="Times New Roman" w:cs="Times New Roman"/>
              </w:rPr>
              <w:t>«На струнах кобзи, ліри та бандури»</w:t>
            </w:r>
            <w:r w:rsidR="005B5F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8" w:type="dxa"/>
          </w:tcPr>
          <w:p w14:paraId="259315C5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1DB77CF0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4B36A37" w14:textId="620C4FDB" w:rsidR="000961C6" w:rsidRDefault="00354CCA" w:rsidP="0040100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0961C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1FE9FD1" w14:textId="77777777" w:rsidR="000961C6" w:rsidRPr="00D566E4" w:rsidRDefault="000961C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045D49E" w14:textId="259C7159" w:rsidR="0000024B" w:rsidRPr="00D566E4" w:rsidRDefault="00F14E79" w:rsidP="00000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ГР4. </w:t>
            </w:r>
            <w:r w:rsidR="0000024B" w:rsidRPr="00D86D22">
              <w:rPr>
                <w:rFonts w:ascii="Times New Roman" w:hAnsi="Times New Roman" w:cs="Times New Roman"/>
              </w:rPr>
              <w:t xml:space="preserve">Виконання тестових завдань </w:t>
            </w:r>
            <w:r w:rsidR="005B5F3F">
              <w:rPr>
                <w:rFonts w:ascii="Times New Roman" w:hAnsi="Times New Roman" w:cs="Times New Roman"/>
              </w:rPr>
              <w:t>і</w:t>
            </w:r>
            <w:r w:rsidR="0000024B" w:rsidRPr="00D86D22">
              <w:rPr>
                <w:rFonts w:ascii="Times New Roman" w:hAnsi="Times New Roman" w:cs="Times New Roman"/>
              </w:rPr>
              <w:t xml:space="preserve">з </w:t>
            </w:r>
            <w:r w:rsidR="0000024B">
              <w:rPr>
                <w:rFonts w:ascii="Times New Roman" w:hAnsi="Times New Roman" w:cs="Times New Roman"/>
              </w:rPr>
              <w:t xml:space="preserve">теми </w:t>
            </w:r>
            <w:r w:rsidR="0000024B" w:rsidRPr="0000024B">
              <w:rPr>
                <w:rFonts w:ascii="Times New Roman" w:hAnsi="Times New Roman" w:cs="Times New Roman"/>
              </w:rPr>
              <w:t>«На струнах кобзи, ліри та бандури»</w:t>
            </w:r>
            <w:r w:rsidR="0000024B" w:rsidRPr="00D86D22">
              <w:rPr>
                <w:rFonts w:ascii="Times New Roman" w:hAnsi="Times New Roman" w:cs="Times New Roman"/>
              </w:rPr>
              <w:t xml:space="preserve"> (різнорівневі тестові завдання)</w:t>
            </w:r>
          </w:p>
        </w:tc>
        <w:tc>
          <w:tcPr>
            <w:tcW w:w="5529" w:type="dxa"/>
          </w:tcPr>
          <w:p w14:paraId="61FA7402" w14:textId="764115C8" w:rsidR="000961C6" w:rsidRPr="00D566E4" w:rsidRDefault="004D38A2" w:rsidP="00BE23A6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 w:rsidR="00BE23A6">
              <w:rPr>
                <w:rFonts w:ascii="Times New Roman" w:hAnsi="Times New Roman" w:cs="Times New Roman"/>
              </w:rPr>
              <w:t xml:space="preserve">вивчених фольклорних творів, виконує тестові завдання, </w:t>
            </w:r>
            <w:r w:rsidR="00BE23A6" w:rsidRPr="00BE23A6">
              <w:rPr>
                <w:rFonts w:ascii="Times New Roman" w:hAnsi="Times New Roman" w:cs="Times New Roman"/>
              </w:rPr>
              <w:t>коментує та обґрунтовує актуальність порушених у художніх текстах проблем з урахуванням власного досвіду та культурно</w:t>
            </w:r>
            <w:r w:rsidR="00BE23A6">
              <w:rPr>
                <w:rFonts w:ascii="Times New Roman" w:hAnsi="Times New Roman" w:cs="Times New Roman"/>
              </w:rPr>
              <w:t>-</w:t>
            </w:r>
            <w:r w:rsidR="00BE23A6" w:rsidRPr="00BE23A6">
              <w:rPr>
                <w:rFonts w:ascii="Times New Roman" w:hAnsi="Times New Roman" w:cs="Times New Roman"/>
              </w:rPr>
              <w:t>історичного контексту</w:t>
            </w:r>
            <w:r w:rsidR="00BE23A6">
              <w:rPr>
                <w:rFonts w:ascii="Times New Roman" w:hAnsi="Times New Roman" w:cs="Times New Roman"/>
              </w:rPr>
              <w:t xml:space="preserve">, </w:t>
            </w:r>
            <w:r w:rsidR="00BE23A6" w:rsidRPr="00BE23A6">
              <w:rPr>
                <w:rFonts w:ascii="Times New Roman" w:hAnsi="Times New Roman" w:cs="Times New Roman"/>
              </w:rPr>
              <w:t>аналізує</w:t>
            </w:r>
            <w:r w:rsidR="00BE23A6">
              <w:rPr>
                <w:rFonts w:ascii="Times New Roman" w:hAnsi="Times New Roman" w:cs="Times New Roman"/>
              </w:rPr>
              <w:t xml:space="preserve"> </w:t>
            </w:r>
            <w:r w:rsidR="00BE23A6" w:rsidRPr="00BE23A6">
              <w:rPr>
                <w:rFonts w:ascii="Times New Roman" w:hAnsi="Times New Roman" w:cs="Times New Roman"/>
              </w:rPr>
              <w:t xml:space="preserve">окремі </w:t>
            </w:r>
            <w:proofErr w:type="spellStart"/>
            <w:r w:rsidR="00BE23A6" w:rsidRPr="00BE23A6">
              <w:rPr>
                <w:rFonts w:ascii="Times New Roman" w:hAnsi="Times New Roman" w:cs="Times New Roman"/>
              </w:rPr>
              <w:t>мовні</w:t>
            </w:r>
            <w:proofErr w:type="spellEnd"/>
            <w:r w:rsidR="00BE23A6" w:rsidRPr="00BE23A6">
              <w:rPr>
                <w:rFonts w:ascii="Times New Roman" w:hAnsi="Times New Roman" w:cs="Times New Roman"/>
              </w:rPr>
              <w:t xml:space="preserve"> явища в текстах фольклорних творів і робить висновки щодо функціонування певних </w:t>
            </w:r>
            <w:proofErr w:type="spellStart"/>
            <w:r w:rsidR="00BE23A6" w:rsidRPr="00BE23A6">
              <w:rPr>
                <w:rFonts w:ascii="Times New Roman" w:hAnsi="Times New Roman" w:cs="Times New Roman"/>
              </w:rPr>
              <w:t>мовних</w:t>
            </w:r>
            <w:proofErr w:type="spellEnd"/>
            <w:r w:rsidR="00BE23A6" w:rsidRPr="00BE23A6">
              <w:rPr>
                <w:rFonts w:ascii="Times New Roman" w:hAnsi="Times New Roman" w:cs="Times New Roman"/>
              </w:rPr>
              <w:t xml:space="preserve"> одиниць</w:t>
            </w:r>
            <w:r w:rsidR="00BE23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0415CEC" w14:textId="044749D5" w:rsidR="000961C6" w:rsidRPr="00D566E4" w:rsidRDefault="00FF1540" w:rsidP="004D3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Знайти в додаткових джерелах інформацію про доньок Ярослава Мудрого, коротко занотувати.</w:t>
            </w:r>
          </w:p>
        </w:tc>
        <w:tc>
          <w:tcPr>
            <w:tcW w:w="1388" w:type="dxa"/>
          </w:tcPr>
          <w:p w14:paraId="4696AEAA" w14:textId="77777777" w:rsidR="000961C6" w:rsidRPr="00D566E4" w:rsidRDefault="000961C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8B5738" w:rsidRPr="00D566E4" w14:paraId="732A7F07" w14:textId="77777777" w:rsidTr="00F14E79">
        <w:tc>
          <w:tcPr>
            <w:tcW w:w="15150" w:type="dxa"/>
            <w:gridSpan w:val="7"/>
          </w:tcPr>
          <w:p w14:paraId="0B847288" w14:textId="6F63F515" w:rsidR="008B5738" w:rsidRPr="008B5738" w:rsidRDefault="008B5738" w:rsidP="008B57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5738">
              <w:rPr>
                <w:rFonts w:ascii="Times New Roman" w:hAnsi="Times New Roman" w:cs="Times New Roman"/>
                <w:b/>
              </w:rPr>
              <w:t>Тема «Бути українцем / українкою»</w:t>
            </w:r>
          </w:p>
        </w:tc>
      </w:tr>
      <w:tr w:rsidR="00AA6DB2" w:rsidRPr="00D566E4" w14:paraId="4A7873F1" w14:textId="16B6FC5D" w:rsidTr="00BE23A6">
        <w:trPr>
          <w:gridAfter w:val="1"/>
          <w:wAfter w:w="17" w:type="dxa"/>
        </w:trPr>
        <w:tc>
          <w:tcPr>
            <w:tcW w:w="988" w:type="dxa"/>
          </w:tcPr>
          <w:p w14:paraId="4AFFCEF0" w14:textId="48343CA5" w:rsidR="00A062F6" w:rsidRPr="00D566E4" w:rsidRDefault="00AA68E7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54CCA">
              <w:rPr>
                <w:rFonts w:ascii="Times New Roman" w:hAnsi="Times New Roman" w:cs="Times New Roman"/>
              </w:rPr>
              <w:t>1</w:t>
            </w:r>
            <w:r w:rsidR="00401000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52B2A06F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8B3B6BF" w14:textId="7DB53A52" w:rsidR="0031759A" w:rsidRDefault="00F14E79" w:rsidP="00317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1759A">
              <w:rPr>
                <w:rFonts w:ascii="Times New Roman" w:hAnsi="Times New Roman" w:cs="Times New Roman"/>
              </w:rPr>
              <w:t>ГР1, ГР2</w:t>
            </w:r>
            <w:r w:rsidR="00A062F6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29C19499" w14:textId="45CC465A" w:rsidR="00A062F6" w:rsidRPr="00D566E4" w:rsidRDefault="00A10895" w:rsidP="0031759A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>Раїса Іванченко. Оповідання «Ярославни».</w:t>
            </w:r>
          </w:p>
        </w:tc>
        <w:tc>
          <w:tcPr>
            <w:tcW w:w="5529" w:type="dxa"/>
          </w:tcPr>
          <w:p w14:paraId="026E75FF" w14:textId="5A3B182C" w:rsidR="00A062F6" w:rsidRPr="00D566E4" w:rsidRDefault="003B111E" w:rsidP="003B11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Раїси Іванченко, </w:t>
            </w:r>
            <w:r w:rsidRPr="003B111E">
              <w:rPr>
                <w:rFonts w:ascii="Times New Roman" w:hAnsi="Times New Roman" w:cs="Times New Roman"/>
              </w:rPr>
              <w:t>свідомо застосовує прийоми активного слухання художніх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формулює уточнювальні запитання до почутого для його розуміння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застосовує різні види критичного читання художніх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2B164E4" w14:textId="28215142" w:rsidR="00A062F6" w:rsidRPr="00D566E4" w:rsidRDefault="00FF1540" w:rsidP="0044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Продовжити читати оповідання до с. 33.</w:t>
            </w:r>
          </w:p>
        </w:tc>
        <w:tc>
          <w:tcPr>
            <w:tcW w:w="1388" w:type="dxa"/>
          </w:tcPr>
          <w:p w14:paraId="04FC2E71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53F101A8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9CC8F16" w14:textId="23AD9B30" w:rsidR="00B94EA8" w:rsidRPr="00D566E4" w:rsidRDefault="000961C6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54CC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79A093F" w14:textId="77777777" w:rsidR="00B94EA8" w:rsidRPr="00D566E4" w:rsidRDefault="00B94EA8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70BF95F" w14:textId="2C8B5792" w:rsidR="0031759A" w:rsidRDefault="00F14E79" w:rsidP="000961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1759A">
              <w:rPr>
                <w:rFonts w:ascii="Times New Roman" w:hAnsi="Times New Roman" w:cs="Times New Roman"/>
              </w:rPr>
              <w:t xml:space="preserve">ГР1, ГР2, </w:t>
            </w:r>
            <w:r w:rsidR="00442394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5DB2AD7D" w14:textId="731FD3C4" w:rsidR="00B94EA8" w:rsidRDefault="00A10895" w:rsidP="000961C6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 xml:space="preserve">Роль Ярослава Мудрого в розбудові держави та </w:t>
            </w:r>
            <w:r w:rsidRPr="00A10895">
              <w:rPr>
                <w:rFonts w:ascii="Times New Roman" w:hAnsi="Times New Roman" w:cs="Times New Roman"/>
              </w:rPr>
              <w:lastRenderedPageBreak/>
              <w:t>взаємини Русі-України з європейськими державами.</w:t>
            </w:r>
          </w:p>
          <w:p w14:paraId="5B618FF3" w14:textId="4271DB6D" w:rsidR="0000024B" w:rsidRPr="00D566E4" w:rsidRDefault="0000024B" w:rsidP="00000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9" w:type="dxa"/>
          </w:tcPr>
          <w:p w14:paraId="48DC43DB" w14:textId="22B8145B" w:rsidR="00B94EA8" w:rsidRPr="00D566E4" w:rsidRDefault="003B111E" w:rsidP="003B11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Знає зміст прочитаної частини оповідання «Ярославни», </w:t>
            </w:r>
            <w:r w:rsidRPr="003B111E">
              <w:rPr>
                <w:rFonts w:ascii="Times New Roman" w:hAnsi="Times New Roman" w:cs="Times New Roman"/>
              </w:rPr>
              <w:t>характеризує взаємозв’язок між темою та мотивом 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 xml:space="preserve">характеризує поведінку </w:t>
            </w:r>
            <w:r w:rsidRPr="003B111E">
              <w:rPr>
                <w:rFonts w:ascii="Times New Roman" w:hAnsi="Times New Roman" w:cs="Times New Roman"/>
              </w:rPr>
              <w:lastRenderedPageBreak/>
              <w:t>та причини виникнення емоційного стану літературних персонажів, коментує їх вчинки та висловлювання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творчо опрацьовує художній текст, передає його в іншому культурно-історичному контексті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 xml:space="preserve">аналізує окремі </w:t>
            </w:r>
            <w:proofErr w:type="spellStart"/>
            <w:r w:rsidRPr="003B111E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3B111E">
              <w:rPr>
                <w:rFonts w:ascii="Times New Roman" w:hAnsi="Times New Roman" w:cs="Times New Roman"/>
              </w:rPr>
              <w:t xml:space="preserve"> явища в текстах художніх творів і робить висновки щодо функціонування певних </w:t>
            </w:r>
            <w:proofErr w:type="spellStart"/>
            <w:r w:rsidRPr="003B111E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3B111E">
              <w:rPr>
                <w:rFonts w:ascii="Times New Roman" w:hAnsi="Times New Roman" w:cs="Times New Roman"/>
              </w:rPr>
              <w:t xml:space="preserve"> одиниць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523F596" w14:textId="21CBA186" w:rsidR="00B94EA8" w:rsidRPr="00D566E4" w:rsidRDefault="00FF1540" w:rsidP="0044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Дочитати оповідання до кінця.</w:t>
            </w:r>
          </w:p>
        </w:tc>
        <w:tc>
          <w:tcPr>
            <w:tcW w:w="1388" w:type="dxa"/>
          </w:tcPr>
          <w:p w14:paraId="0F914AD8" w14:textId="77777777" w:rsidR="00B94EA8" w:rsidRPr="00D566E4" w:rsidRDefault="00B94EA8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354CCA" w:rsidRPr="00D566E4" w14:paraId="656B8475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C7786E2" w14:textId="0E19FDCF" w:rsidR="00354CCA" w:rsidRDefault="00354CCA" w:rsidP="00AA68E7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1559" w:type="dxa"/>
          </w:tcPr>
          <w:p w14:paraId="707E84F5" w14:textId="77777777" w:rsidR="00354CCA" w:rsidRPr="00D566E4" w:rsidRDefault="00354CCA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E816E70" w14:textId="78AB5893" w:rsidR="00FF1540" w:rsidRDefault="00F14E79" w:rsidP="00354C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FF1540">
              <w:rPr>
                <w:rFonts w:ascii="Times New Roman" w:hAnsi="Times New Roman" w:cs="Times New Roman"/>
              </w:rPr>
              <w:t>ГР1, ГР2, ГР3, ГР4.</w:t>
            </w:r>
          </w:p>
          <w:p w14:paraId="6F879678" w14:textId="7486B2AC" w:rsidR="00354CCA" w:rsidRPr="00354CCA" w:rsidRDefault="00354CCA" w:rsidP="00354CCA">
            <w:pPr>
              <w:rPr>
                <w:rFonts w:ascii="Times New Roman" w:hAnsi="Times New Roman" w:cs="Times New Roman"/>
              </w:rPr>
            </w:pPr>
            <w:r w:rsidRPr="00354CCA">
              <w:rPr>
                <w:rFonts w:ascii="Times New Roman" w:hAnsi="Times New Roman" w:cs="Times New Roman"/>
              </w:rPr>
              <w:t xml:space="preserve">Мотив пробудження історичної </w:t>
            </w:r>
            <w:proofErr w:type="spellStart"/>
            <w:r w:rsidRPr="00354CCA">
              <w:rPr>
                <w:rFonts w:ascii="Times New Roman" w:hAnsi="Times New Roman" w:cs="Times New Roman"/>
              </w:rPr>
              <w:t>памʼяті</w:t>
            </w:r>
            <w:proofErr w:type="spellEnd"/>
            <w:r w:rsidRPr="00354CCA">
              <w:rPr>
                <w:rFonts w:ascii="Times New Roman" w:hAnsi="Times New Roman" w:cs="Times New Roman"/>
              </w:rPr>
              <w:t xml:space="preserve"> нації.</w:t>
            </w:r>
          </w:p>
          <w:p w14:paraId="6A1BB0F8" w14:textId="77777777" w:rsidR="00354CCA" w:rsidRPr="0000024B" w:rsidRDefault="00354CCA" w:rsidP="00354CCA">
            <w:pPr>
              <w:rPr>
                <w:rFonts w:ascii="Times New Roman" w:hAnsi="Times New Roman" w:cs="Times New Roman"/>
              </w:rPr>
            </w:pPr>
            <w:r w:rsidRPr="0000024B">
              <w:rPr>
                <w:rFonts w:ascii="Times New Roman" w:hAnsi="Times New Roman" w:cs="Times New Roman"/>
              </w:rPr>
              <w:t xml:space="preserve">Переказування (вибіркове, творче) від імені одного з </w:t>
            </w:r>
          </w:p>
          <w:p w14:paraId="40BFAAAF" w14:textId="4360FBCD" w:rsidR="00354CCA" w:rsidRPr="00D566E4" w:rsidRDefault="00354CCA" w:rsidP="00354CCA">
            <w:pPr>
              <w:rPr>
                <w:rFonts w:ascii="Times New Roman" w:hAnsi="Times New Roman" w:cs="Times New Roman"/>
              </w:rPr>
            </w:pPr>
            <w:r w:rsidRPr="0000024B">
              <w:rPr>
                <w:rFonts w:ascii="Times New Roman" w:hAnsi="Times New Roman" w:cs="Times New Roman"/>
              </w:rPr>
              <w:t>персонажів.</w:t>
            </w:r>
          </w:p>
        </w:tc>
        <w:tc>
          <w:tcPr>
            <w:tcW w:w="5529" w:type="dxa"/>
          </w:tcPr>
          <w:p w14:paraId="1403C2D6" w14:textId="7A1EE15C" w:rsidR="00354CCA" w:rsidRPr="00D566E4" w:rsidRDefault="003B111E" w:rsidP="003B11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оповідання «Ярославни», </w:t>
            </w:r>
            <w:r w:rsidRPr="003B111E">
              <w:rPr>
                <w:rFonts w:ascii="Times New Roman" w:hAnsi="Times New Roman" w:cs="Times New Roman"/>
              </w:rPr>
              <w:t>співвідносить зміст художнього тексту з історичним і соціокультурним контекстом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коментує та обґрунтовує актуальність порушених у художніх текстах проблем з урахуванням власного досвіду та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3B111E">
              <w:rPr>
                <w:rFonts w:ascii="Times New Roman" w:hAnsi="Times New Roman" w:cs="Times New Roman"/>
              </w:rPr>
              <w:t>історичного контексту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B111E">
              <w:rPr>
                <w:rFonts w:ascii="Times New Roman" w:hAnsi="Times New Roman" w:cs="Times New Roman"/>
              </w:rPr>
              <w:t>проєціює</w:t>
            </w:r>
            <w:proofErr w:type="spellEnd"/>
            <w:r w:rsidRPr="003B11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111E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Pr="003B111E">
              <w:rPr>
                <w:rFonts w:ascii="Times New Roman" w:hAnsi="Times New Roman" w:cs="Times New Roman"/>
              </w:rPr>
              <w:t>-чуттєвий досвід персонажів на власну поведінку, переконання, ставлення та цінності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 xml:space="preserve">складає та оформлює власні тексти відповідно до усталених </w:t>
            </w:r>
            <w:proofErr w:type="spellStart"/>
            <w:r w:rsidRPr="003B111E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3B111E">
              <w:rPr>
                <w:rFonts w:ascii="Times New Roman" w:hAnsi="Times New Roman" w:cs="Times New Roman"/>
              </w:rPr>
              <w:t xml:space="preserve"> норм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демонструє толерантність і здатність до конструктивної взаємодії у процесі редагування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F563540" w14:textId="5C338671" w:rsidR="00354CCA" w:rsidRPr="00D566E4" w:rsidRDefault="00FF1540" w:rsidP="0044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18 на с. 39.</w:t>
            </w:r>
          </w:p>
        </w:tc>
        <w:tc>
          <w:tcPr>
            <w:tcW w:w="1388" w:type="dxa"/>
          </w:tcPr>
          <w:p w14:paraId="5945CA37" w14:textId="77777777" w:rsidR="00354CCA" w:rsidRPr="00D566E4" w:rsidRDefault="00354CCA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7321A433" w14:textId="598E506F" w:rsidTr="00BE23A6">
        <w:trPr>
          <w:gridAfter w:val="1"/>
          <w:wAfter w:w="17" w:type="dxa"/>
        </w:trPr>
        <w:tc>
          <w:tcPr>
            <w:tcW w:w="988" w:type="dxa"/>
          </w:tcPr>
          <w:p w14:paraId="48848257" w14:textId="7DC56D4A" w:rsidR="00A062F6" w:rsidRPr="00D566E4" w:rsidRDefault="000961C6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54CCA">
              <w:rPr>
                <w:rFonts w:ascii="Times New Roman" w:hAnsi="Times New Roman" w:cs="Times New Roman"/>
              </w:rPr>
              <w:t>4</w:t>
            </w:r>
            <w:r w:rsidR="00401000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1E89180D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C6C7967" w14:textId="7066EF84" w:rsidR="0000024B" w:rsidRPr="000961C6" w:rsidRDefault="00F14E79" w:rsidP="00000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ГР3. </w:t>
            </w:r>
            <w:r w:rsidR="0000024B" w:rsidRPr="0000024B">
              <w:rPr>
                <w:rFonts w:ascii="Times New Roman" w:hAnsi="Times New Roman" w:cs="Times New Roman"/>
              </w:rPr>
              <w:t>Написання твору-роздуму на тему: «Пізнання свого коріння відкриває шлях до майбутнього»</w:t>
            </w:r>
            <w:r w:rsidR="003B11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29" w:type="dxa"/>
          </w:tcPr>
          <w:p w14:paraId="387A0D41" w14:textId="10062B0C" w:rsidR="00A062F6" w:rsidRPr="00D566E4" w:rsidRDefault="005F32BC" w:rsidP="003B111E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eastAsia="Calibri" w:hAnsi="Times New Roman" w:cs="Times New Roman"/>
                <w:color w:val="000000"/>
              </w:rPr>
              <w:t xml:space="preserve">Знає </w:t>
            </w:r>
            <w:r w:rsidR="003B111E">
              <w:rPr>
                <w:rFonts w:ascii="Times New Roman" w:eastAsia="Calibri" w:hAnsi="Times New Roman" w:cs="Times New Roman"/>
                <w:color w:val="000000"/>
              </w:rPr>
              <w:t xml:space="preserve">будову твору-роздуму, </w:t>
            </w:r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 xml:space="preserve">складає та оформлює власні тексти відповідно до усталених </w:t>
            </w:r>
            <w:proofErr w:type="spellStart"/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>мовних</w:t>
            </w:r>
            <w:proofErr w:type="spellEnd"/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 xml:space="preserve"> норм</w:t>
            </w:r>
            <w:r w:rsidR="003B111E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 xml:space="preserve">добирає виражальні </w:t>
            </w:r>
            <w:proofErr w:type="spellStart"/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>мовні</w:t>
            </w:r>
            <w:proofErr w:type="spellEnd"/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 xml:space="preserve"> засоби, виявляючи творчу індивідуальність</w:t>
            </w:r>
            <w:r w:rsidR="003B111E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>аналізує і вдосконалює зміст написаного відповідно до теми та мети висловлюван</w:t>
            </w:r>
            <w:r w:rsidR="003B111E">
              <w:rPr>
                <w:rFonts w:ascii="Times New Roman" w:eastAsia="Calibri" w:hAnsi="Times New Roman" w:cs="Times New Roman"/>
                <w:color w:val="000000"/>
              </w:rPr>
              <w:t xml:space="preserve">ня, </w:t>
            </w:r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>демонструє толерантність і здатність до конструктивної взаємодії у процесі редагування</w:t>
            </w:r>
            <w:r w:rsidR="003B111E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3B111E" w:rsidRPr="003B111E">
              <w:rPr>
                <w:rFonts w:ascii="Times New Roman" w:eastAsia="Calibri" w:hAnsi="Times New Roman" w:cs="Times New Roman"/>
                <w:color w:val="000000"/>
              </w:rPr>
              <w:t>удосконалює власний стиль мовлення, використовуючи різні джерела</w:t>
            </w:r>
            <w:r w:rsidR="003B111E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551" w:type="dxa"/>
          </w:tcPr>
          <w:p w14:paraId="3D5B503A" w14:textId="146CB402" w:rsidR="00A062F6" w:rsidRPr="00D566E4" w:rsidRDefault="0031759A" w:rsidP="006C5534">
            <w:pPr>
              <w:rPr>
                <w:rFonts w:ascii="Times New Roman" w:hAnsi="Times New Roman" w:cs="Times New Roman"/>
              </w:rPr>
            </w:pPr>
            <w:r w:rsidRPr="0031759A">
              <w:rPr>
                <w:rFonts w:ascii="Times New Roman" w:hAnsi="Times New Roman" w:cs="Times New Roman"/>
              </w:rPr>
              <w:t xml:space="preserve">Прочитати </w:t>
            </w:r>
            <w:r>
              <w:rPr>
                <w:rFonts w:ascii="Times New Roman" w:hAnsi="Times New Roman" w:cs="Times New Roman"/>
              </w:rPr>
              <w:t xml:space="preserve">або прослухати </w:t>
            </w:r>
            <w:r w:rsidRPr="0031759A">
              <w:rPr>
                <w:rFonts w:ascii="Times New Roman" w:hAnsi="Times New Roman" w:cs="Times New Roman"/>
              </w:rPr>
              <w:t xml:space="preserve">твір «Мене звати Варвара» Дзвінки </w:t>
            </w:r>
            <w:proofErr w:type="spellStart"/>
            <w:r w:rsidRPr="0031759A">
              <w:rPr>
                <w:rFonts w:ascii="Times New Roman" w:hAnsi="Times New Roman" w:cs="Times New Roman"/>
              </w:rPr>
              <w:t>Матіяш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8" w:type="dxa"/>
          </w:tcPr>
          <w:p w14:paraId="43B092AF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5C803243" w14:textId="38094CC0" w:rsidTr="00BE23A6">
        <w:trPr>
          <w:gridAfter w:val="1"/>
          <w:wAfter w:w="17" w:type="dxa"/>
        </w:trPr>
        <w:tc>
          <w:tcPr>
            <w:tcW w:w="988" w:type="dxa"/>
          </w:tcPr>
          <w:p w14:paraId="3B18B840" w14:textId="5BB3025B" w:rsidR="00A062F6" w:rsidRPr="00D566E4" w:rsidRDefault="00401000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1</w:t>
            </w:r>
            <w:r w:rsidR="00354CCA">
              <w:rPr>
                <w:rFonts w:ascii="Times New Roman" w:hAnsi="Times New Roman" w:cs="Times New Roman"/>
              </w:rPr>
              <w:t>5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E613456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2B76568" w14:textId="77777777" w:rsidR="0031759A" w:rsidRDefault="0031759A" w:rsidP="00A108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ГР1, ГР2, ГР4.</w:t>
            </w:r>
          </w:p>
          <w:p w14:paraId="03200B60" w14:textId="2CF80A7F" w:rsidR="00A10895" w:rsidRPr="00A10895" w:rsidRDefault="00A10895" w:rsidP="00A10895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>Позакласне читання.</w:t>
            </w:r>
          </w:p>
          <w:p w14:paraId="32218CDA" w14:textId="7FBBE10C" w:rsidR="00A062F6" w:rsidRPr="00D566E4" w:rsidRDefault="00A10895" w:rsidP="00A10895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 xml:space="preserve">Дзвінка </w:t>
            </w:r>
            <w:proofErr w:type="spellStart"/>
            <w:r w:rsidRPr="00A10895">
              <w:rPr>
                <w:rFonts w:ascii="Times New Roman" w:hAnsi="Times New Roman" w:cs="Times New Roman"/>
              </w:rPr>
              <w:t>Матіяш</w:t>
            </w:r>
            <w:proofErr w:type="spellEnd"/>
            <w:r w:rsidRPr="00A10895">
              <w:rPr>
                <w:rFonts w:ascii="Times New Roman" w:hAnsi="Times New Roman" w:cs="Times New Roman"/>
              </w:rPr>
              <w:t xml:space="preserve"> «Мене звати Варвара»</w:t>
            </w:r>
            <w:r w:rsidR="003B11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29" w:type="dxa"/>
          </w:tcPr>
          <w:p w14:paraId="4C255738" w14:textId="76270518" w:rsidR="00A062F6" w:rsidRPr="00D566E4" w:rsidRDefault="003B111E" w:rsidP="00193F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основні твори Дзвінки </w:t>
            </w:r>
            <w:proofErr w:type="spellStart"/>
            <w:r>
              <w:rPr>
                <w:rFonts w:ascii="Times New Roman" w:hAnsi="Times New Roman" w:cs="Times New Roman"/>
              </w:rPr>
              <w:t>Матіяш</w:t>
            </w:r>
            <w:proofErr w:type="spellEnd"/>
            <w:r>
              <w:rPr>
                <w:rFonts w:ascii="Times New Roman" w:hAnsi="Times New Roman" w:cs="Times New Roman"/>
              </w:rPr>
              <w:t xml:space="preserve">, знає основний сюжет твору </w:t>
            </w:r>
            <w:r w:rsidRPr="00A10895">
              <w:rPr>
                <w:rFonts w:ascii="Times New Roman" w:hAnsi="Times New Roman" w:cs="Times New Roman"/>
              </w:rPr>
              <w:t>«Мене звати Варвара»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11E">
              <w:rPr>
                <w:rFonts w:ascii="Times New Roman" w:hAnsi="Times New Roman" w:cs="Times New Roman"/>
              </w:rPr>
              <w:t>свідомо застосовує прийоми активного слухання художніх творів</w:t>
            </w:r>
            <w:r w:rsidR="00193F09">
              <w:rPr>
                <w:rFonts w:ascii="Times New Roman" w:hAnsi="Times New Roman" w:cs="Times New Roman"/>
              </w:rPr>
              <w:t xml:space="preserve">, </w:t>
            </w:r>
            <w:r w:rsidR="00193F09" w:rsidRPr="00193F09">
              <w:rPr>
                <w:rFonts w:ascii="Times New Roman" w:hAnsi="Times New Roman" w:cs="Times New Roman"/>
              </w:rPr>
              <w:t xml:space="preserve">відповідає на запитання за змістом </w:t>
            </w:r>
            <w:r w:rsidR="00193F09" w:rsidRPr="00193F09">
              <w:rPr>
                <w:rFonts w:ascii="Times New Roman" w:hAnsi="Times New Roman" w:cs="Times New Roman"/>
              </w:rPr>
              <w:lastRenderedPageBreak/>
              <w:t>почутого, акцентуючи увагу на важливих деталях</w:t>
            </w:r>
            <w:r w:rsidR="00193F09">
              <w:rPr>
                <w:rFonts w:ascii="Times New Roman" w:hAnsi="Times New Roman" w:cs="Times New Roman"/>
              </w:rPr>
              <w:t xml:space="preserve">, </w:t>
            </w:r>
            <w:r w:rsidR="00193F09" w:rsidRPr="00193F09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особливості</w:t>
            </w:r>
            <w:r w:rsidR="00193F09">
              <w:rPr>
                <w:rFonts w:ascii="Times New Roman" w:hAnsi="Times New Roman" w:cs="Times New Roman"/>
              </w:rPr>
              <w:t xml:space="preserve">, </w:t>
            </w:r>
            <w:r w:rsidR="00193F09" w:rsidRPr="00193F09">
              <w:rPr>
                <w:rFonts w:ascii="Times New Roman" w:hAnsi="Times New Roman" w:cs="Times New Roman"/>
              </w:rPr>
              <w:t>формулює уточнювальні запитання до почутого для його розуміння</w:t>
            </w:r>
            <w:r w:rsidR="00193F0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93F09" w:rsidRPr="00193F09">
              <w:rPr>
                <w:rFonts w:ascii="Times New Roman" w:hAnsi="Times New Roman" w:cs="Times New Roman"/>
              </w:rPr>
              <w:t>проєціює</w:t>
            </w:r>
            <w:proofErr w:type="spellEnd"/>
            <w:r w:rsidR="00193F09" w:rsidRPr="00193F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93F09" w:rsidRPr="00193F09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="00193F09" w:rsidRPr="00193F09">
              <w:rPr>
                <w:rFonts w:ascii="Times New Roman" w:hAnsi="Times New Roman" w:cs="Times New Roman"/>
              </w:rPr>
              <w:t>-чуттєвий досвід персонажів на власну поведінку, переконання, ставлення та цінності</w:t>
            </w:r>
            <w:r w:rsidR="00193F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F8FD8E2" w14:textId="431F1C8D" w:rsidR="00A062F6" w:rsidRPr="00D566E4" w:rsidRDefault="0031759A" w:rsidP="005160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Повторити стилі мовлення.</w:t>
            </w:r>
          </w:p>
        </w:tc>
        <w:tc>
          <w:tcPr>
            <w:tcW w:w="1388" w:type="dxa"/>
          </w:tcPr>
          <w:p w14:paraId="57D225C9" w14:textId="77777777" w:rsidR="00A062F6" w:rsidRPr="00D566E4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6A1CF9E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700CE48" w14:textId="0C5BD7C4" w:rsidR="00516052" w:rsidRPr="00D566E4" w:rsidRDefault="00516052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lastRenderedPageBreak/>
              <w:t>1</w:t>
            </w:r>
            <w:r w:rsidR="00354CCA">
              <w:rPr>
                <w:rFonts w:ascii="Times New Roman" w:hAnsi="Times New Roman" w:cs="Times New Roman"/>
              </w:rPr>
              <w:t>6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44F6561B" w14:textId="77777777" w:rsidR="00516052" w:rsidRPr="00D566E4" w:rsidRDefault="00516052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ED4696B" w14:textId="421CAB02" w:rsidR="003337DB" w:rsidRPr="00D566E4" w:rsidRDefault="00283AF9" w:rsidP="00D07193">
            <w:pPr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ГР1, </w:t>
            </w:r>
            <w:r w:rsidR="00516052" w:rsidRPr="00D566E4">
              <w:rPr>
                <w:rFonts w:ascii="Times New Roman" w:hAnsi="Times New Roman" w:cs="Times New Roman"/>
              </w:rPr>
              <w:t xml:space="preserve">ГР2. </w:t>
            </w:r>
          </w:p>
          <w:p w14:paraId="409D433B" w14:textId="77777777" w:rsidR="00A10895" w:rsidRPr="00A10895" w:rsidRDefault="00A10895" w:rsidP="00A10895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>Ганна Черінь.</w:t>
            </w:r>
          </w:p>
          <w:p w14:paraId="39521B42" w14:textId="6C290EDD" w:rsidR="00516052" w:rsidRPr="00D566E4" w:rsidRDefault="00A10895" w:rsidP="00A10895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>Збірка «Листування».</w:t>
            </w:r>
          </w:p>
        </w:tc>
        <w:tc>
          <w:tcPr>
            <w:tcW w:w="5529" w:type="dxa"/>
          </w:tcPr>
          <w:p w14:paraId="1DEC7777" w14:textId="730837CD" w:rsidR="00516052" w:rsidRPr="00D566E4" w:rsidRDefault="00193F09" w:rsidP="00193F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Ганни Черінь, знає особливість побудови оповідання «Листування», </w:t>
            </w:r>
            <w:r w:rsidRPr="00193F09">
              <w:rPr>
                <w:rFonts w:ascii="Times New Roman" w:hAnsi="Times New Roman" w:cs="Times New Roman"/>
              </w:rPr>
              <w:t>свідомо застосовує прийоми активного слухання художніх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93F09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93F09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особливості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93F09">
              <w:rPr>
                <w:rFonts w:ascii="Times New Roman" w:hAnsi="Times New Roman" w:cs="Times New Roman"/>
              </w:rPr>
              <w:t>вирізняє невербальні засоби, які сприяють розумінню не вираженого вербально змісту повідомлення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93F09">
              <w:rPr>
                <w:rFonts w:ascii="Times New Roman" w:hAnsi="Times New Roman" w:cs="Times New Roman"/>
              </w:rPr>
              <w:t>визначає специфіку складників структури художніх текстів різних родів і жанрів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3AFC475" w14:textId="22AE2B32" w:rsidR="00516052" w:rsidRPr="00D566E4" w:rsidRDefault="0031759A" w:rsidP="00B721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Продовжити читати збірку Ганни Черінь.</w:t>
            </w:r>
          </w:p>
        </w:tc>
        <w:tc>
          <w:tcPr>
            <w:tcW w:w="1388" w:type="dxa"/>
          </w:tcPr>
          <w:p w14:paraId="59108722" w14:textId="77777777" w:rsidR="00516052" w:rsidRPr="00D566E4" w:rsidRDefault="00516052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9142E2" w:rsidRPr="00D566E4" w14:paraId="14E14CC2" w14:textId="77777777" w:rsidTr="00D473FB">
        <w:trPr>
          <w:gridAfter w:val="1"/>
          <w:wAfter w:w="17" w:type="dxa"/>
        </w:trPr>
        <w:tc>
          <w:tcPr>
            <w:tcW w:w="15133" w:type="dxa"/>
            <w:gridSpan w:val="6"/>
            <w:shd w:val="clear" w:color="auto" w:fill="F2F2F2" w:themeFill="background1" w:themeFillShade="F2"/>
          </w:tcPr>
          <w:p w14:paraId="05AE9045" w14:textId="00E43BF1" w:rsidR="009142E2" w:rsidRPr="00D566E4" w:rsidRDefault="009142E2" w:rsidP="009142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9142E2">
              <w:rPr>
                <w:rFonts w:ascii="Times New Roman" w:hAnsi="Times New Roman" w:cs="Times New Roman"/>
                <w:color w:val="000000" w:themeColor="text1"/>
              </w:rPr>
              <w:t xml:space="preserve"> чверть</w:t>
            </w:r>
          </w:p>
        </w:tc>
      </w:tr>
      <w:tr w:rsidR="00AA6DB2" w:rsidRPr="00D566E4" w14:paraId="5287F241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3487EE47" w14:textId="2633D861" w:rsidR="00516052" w:rsidRPr="00D566E4" w:rsidRDefault="00516052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1</w:t>
            </w:r>
            <w:r w:rsidR="00354CCA">
              <w:rPr>
                <w:rFonts w:ascii="Times New Roman" w:hAnsi="Times New Roman" w:cs="Times New Roman"/>
              </w:rPr>
              <w:t>7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5DCCD762" w14:textId="77777777" w:rsidR="00516052" w:rsidRPr="00D566E4" w:rsidRDefault="00516052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66FB048" w14:textId="19A65BA7" w:rsidR="00516052" w:rsidRPr="00D566E4" w:rsidRDefault="00516052" w:rsidP="00C86EE9">
            <w:pPr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ГР</w:t>
            </w:r>
            <w:r w:rsidR="00283AF9" w:rsidRPr="00D566E4">
              <w:rPr>
                <w:rFonts w:ascii="Times New Roman" w:hAnsi="Times New Roman" w:cs="Times New Roman"/>
              </w:rPr>
              <w:t xml:space="preserve">1, </w:t>
            </w:r>
            <w:r w:rsidR="0031759A">
              <w:rPr>
                <w:rFonts w:ascii="Times New Roman" w:hAnsi="Times New Roman" w:cs="Times New Roman"/>
              </w:rPr>
              <w:t xml:space="preserve">ГР2, </w:t>
            </w:r>
            <w:r w:rsidR="00283AF9" w:rsidRPr="00D566E4">
              <w:rPr>
                <w:rFonts w:ascii="Times New Roman" w:hAnsi="Times New Roman" w:cs="Times New Roman"/>
              </w:rPr>
              <w:t>ГР4</w:t>
            </w:r>
            <w:r w:rsidRPr="00D566E4">
              <w:rPr>
                <w:rFonts w:ascii="Times New Roman" w:hAnsi="Times New Roman" w:cs="Times New Roman"/>
              </w:rPr>
              <w:t xml:space="preserve">. </w:t>
            </w:r>
            <w:r w:rsidR="00A10895" w:rsidRPr="00A10895">
              <w:rPr>
                <w:rFonts w:ascii="Times New Roman" w:hAnsi="Times New Roman" w:cs="Times New Roman"/>
              </w:rPr>
              <w:t>Щирість почуттів головного героя, готовність пізнавати своє коріння, стати частиною рідного народу.</w:t>
            </w:r>
          </w:p>
        </w:tc>
        <w:tc>
          <w:tcPr>
            <w:tcW w:w="5529" w:type="dxa"/>
          </w:tcPr>
          <w:p w14:paraId="55CA804A" w14:textId="54FE1E8A" w:rsidR="00516052" w:rsidRPr="00D566E4" w:rsidRDefault="00193F09" w:rsidP="00193F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збірки «Листування», </w:t>
            </w:r>
            <w:r w:rsidRPr="00193F09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93F09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93F09">
              <w:rPr>
                <w:rFonts w:ascii="Times New Roman" w:hAnsi="Times New Roman" w:cs="Times New Roman"/>
              </w:rPr>
              <w:t>проєціює</w:t>
            </w:r>
            <w:proofErr w:type="spellEnd"/>
            <w:r w:rsidRPr="00193F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3F09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Pr="00193F09">
              <w:rPr>
                <w:rFonts w:ascii="Times New Roman" w:hAnsi="Times New Roman" w:cs="Times New Roman"/>
              </w:rPr>
              <w:t>-чуттєвий досвід персонажів на власну поведінку, переконання, ставлення та цінності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93F09">
              <w:rPr>
                <w:rFonts w:ascii="Times New Roman" w:hAnsi="Times New Roman" w:cs="Times New Roman"/>
              </w:rPr>
              <w:t>творчо опрацьовує художній текст, передає його в іншому культурно-історичному контексті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4A87152" w14:textId="674F1FD5" w:rsidR="00516052" w:rsidRPr="00D566E4" w:rsidRDefault="0031759A" w:rsidP="00B721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12 на с. 48.</w:t>
            </w:r>
          </w:p>
        </w:tc>
        <w:tc>
          <w:tcPr>
            <w:tcW w:w="1388" w:type="dxa"/>
          </w:tcPr>
          <w:p w14:paraId="5D1039D8" w14:textId="77777777" w:rsidR="00516052" w:rsidRPr="00D566E4" w:rsidRDefault="00516052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7F4B7B56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5E202E3" w14:textId="70EFEACC" w:rsidR="00C86EE9" w:rsidRPr="00D566E4" w:rsidRDefault="00C86EE9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1</w:t>
            </w:r>
            <w:r w:rsidR="00354CCA">
              <w:rPr>
                <w:rFonts w:ascii="Times New Roman" w:hAnsi="Times New Roman" w:cs="Times New Roman"/>
              </w:rPr>
              <w:t>8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7A95ACAE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B0E96E8" w14:textId="76C9200B" w:rsidR="0000024B" w:rsidRPr="0000024B" w:rsidRDefault="00F14E79" w:rsidP="00317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ГР3. </w:t>
            </w:r>
            <w:r w:rsidR="0000024B" w:rsidRPr="0000024B">
              <w:rPr>
                <w:rFonts w:ascii="Times New Roman" w:hAnsi="Times New Roman" w:cs="Times New Roman"/>
              </w:rPr>
              <w:t xml:space="preserve">Написання листа </w:t>
            </w:r>
            <w:r w:rsidR="0031759A">
              <w:rPr>
                <w:rFonts w:ascii="Times New Roman" w:hAnsi="Times New Roman" w:cs="Times New Roman"/>
              </w:rPr>
              <w:t>підліткам-українцям</w:t>
            </w:r>
            <w:r w:rsidR="0000024B" w:rsidRPr="0000024B">
              <w:rPr>
                <w:rFonts w:ascii="Times New Roman" w:hAnsi="Times New Roman" w:cs="Times New Roman"/>
              </w:rPr>
              <w:t xml:space="preserve">, які </w:t>
            </w:r>
            <w:r w:rsidR="0000024B" w:rsidRPr="0000024B">
              <w:rPr>
                <w:rFonts w:ascii="Times New Roman" w:hAnsi="Times New Roman" w:cs="Times New Roman"/>
              </w:rPr>
              <w:lastRenderedPageBreak/>
              <w:t>зараз вимушено проживають за межами України</w:t>
            </w:r>
            <w:r w:rsidR="000002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29" w:type="dxa"/>
          </w:tcPr>
          <w:p w14:paraId="59C01A52" w14:textId="213F56F4" w:rsidR="00C86EE9" w:rsidRPr="00D566E4" w:rsidRDefault="00C31ACE" w:rsidP="00C31A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Знає, яку будову має лист, уміє оформити його структурні елементи, </w:t>
            </w:r>
            <w:r w:rsidRPr="00C31ACE">
              <w:rPr>
                <w:rFonts w:ascii="Times New Roman" w:hAnsi="Times New Roman" w:cs="Times New Roman"/>
              </w:rPr>
              <w:t xml:space="preserve">складає та оформлює власні </w:t>
            </w:r>
            <w:r w:rsidRPr="00C31ACE">
              <w:rPr>
                <w:rFonts w:ascii="Times New Roman" w:hAnsi="Times New Roman" w:cs="Times New Roman"/>
              </w:rPr>
              <w:lastRenderedPageBreak/>
              <w:t xml:space="preserve">тексти відповідно до усталених </w:t>
            </w:r>
            <w:proofErr w:type="spellStart"/>
            <w:r w:rsidRPr="00C31ACE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C31ACE">
              <w:rPr>
                <w:rFonts w:ascii="Times New Roman" w:hAnsi="Times New Roman" w:cs="Times New Roman"/>
              </w:rPr>
              <w:t xml:space="preserve"> норм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31ACE">
              <w:rPr>
                <w:rFonts w:ascii="Times New Roman" w:hAnsi="Times New Roman" w:cs="Times New Roman"/>
              </w:rPr>
              <w:t>визначає переваги і недоліки власних написаних текстів і планує власний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1ACE">
              <w:rPr>
                <w:rFonts w:ascii="Times New Roman" w:hAnsi="Times New Roman" w:cs="Times New Roman"/>
              </w:rPr>
              <w:t>навчальний розвиток з урахуванням аналізу допущених помилок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31ACE">
              <w:rPr>
                <w:rFonts w:ascii="Times New Roman" w:hAnsi="Times New Roman" w:cs="Times New Roman"/>
              </w:rPr>
              <w:t>демонструє толерантність і здатність до конструктивної взаємодії у процесі редагування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31ACE">
              <w:rPr>
                <w:rFonts w:ascii="Times New Roman" w:hAnsi="Times New Roman" w:cs="Times New Roman"/>
              </w:rPr>
              <w:t>удосконалює власний стиль мовлення, використовуючи різні джерела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39BEA60A" w14:textId="6ECA8540" w:rsidR="00C86EE9" w:rsidRPr="00D566E4" w:rsidRDefault="0031759A" w:rsidP="00D87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Знайти в інтернеті 2 цікаві факти про </w:t>
            </w:r>
            <w:r>
              <w:rPr>
                <w:rFonts w:ascii="Times New Roman" w:hAnsi="Times New Roman" w:cs="Times New Roman"/>
              </w:rPr>
              <w:lastRenderedPageBreak/>
              <w:t>Богдана Лепкого.</w:t>
            </w:r>
          </w:p>
        </w:tc>
        <w:tc>
          <w:tcPr>
            <w:tcW w:w="1388" w:type="dxa"/>
          </w:tcPr>
          <w:p w14:paraId="61F496D6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6EA2BA30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BA7FCCE" w14:textId="53CAD208" w:rsidR="00C86EE9" w:rsidRPr="00D566E4" w:rsidRDefault="00C86EE9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lastRenderedPageBreak/>
              <w:t>1</w:t>
            </w:r>
            <w:r w:rsidR="00354CCA">
              <w:rPr>
                <w:rFonts w:ascii="Times New Roman" w:hAnsi="Times New Roman" w:cs="Times New Roman"/>
              </w:rPr>
              <w:t>9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069A5B15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55271A9" w14:textId="1CDF3ABD" w:rsidR="004F01B1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>ГР1, ГР2</w:t>
            </w:r>
            <w:r w:rsidR="004F01B1">
              <w:rPr>
                <w:rFonts w:ascii="Times New Roman" w:hAnsi="Times New Roman" w:cs="Times New Roman"/>
              </w:rPr>
              <w:t>,</w:t>
            </w:r>
            <w:r w:rsidR="00C86EE9" w:rsidRPr="00D566E4">
              <w:rPr>
                <w:rFonts w:ascii="Times New Roman" w:hAnsi="Times New Roman" w:cs="Times New Roman"/>
              </w:rPr>
              <w:t xml:space="preserve"> </w:t>
            </w:r>
            <w:r w:rsidR="00BA2F4B">
              <w:rPr>
                <w:rFonts w:ascii="Times New Roman" w:hAnsi="Times New Roman" w:cs="Times New Roman"/>
              </w:rPr>
              <w:t xml:space="preserve">ГР3, </w:t>
            </w:r>
            <w:r w:rsidR="00C86EE9" w:rsidRPr="00D566E4">
              <w:rPr>
                <w:rFonts w:ascii="Times New Roman" w:hAnsi="Times New Roman" w:cs="Times New Roman"/>
              </w:rPr>
              <w:t>ГР4</w:t>
            </w:r>
            <w:r w:rsidR="004F01B1">
              <w:rPr>
                <w:rFonts w:ascii="Times New Roman" w:hAnsi="Times New Roman" w:cs="Times New Roman"/>
              </w:rPr>
              <w:t>.</w:t>
            </w:r>
          </w:p>
          <w:p w14:paraId="6AA4EBD9" w14:textId="5AE5E22E" w:rsidR="00C86EE9" w:rsidRPr="00D566E4" w:rsidRDefault="00A10895" w:rsidP="00C86EE9">
            <w:pPr>
              <w:rPr>
                <w:rFonts w:ascii="Times New Roman" w:hAnsi="Times New Roman" w:cs="Times New Roman"/>
              </w:rPr>
            </w:pPr>
            <w:r w:rsidRPr="00A10895">
              <w:rPr>
                <w:rFonts w:ascii="Times New Roman" w:hAnsi="Times New Roman" w:cs="Times New Roman"/>
              </w:rPr>
              <w:t>Богдан Лепкий. Вірш «Журавлі».</w:t>
            </w:r>
          </w:p>
        </w:tc>
        <w:tc>
          <w:tcPr>
            <w:tcW w:w="5529" w:type="dxa"/>
          </w:tcPr>
          <w:p w14:paraId="53F8DF03" w14:textId="5AF483E6" w:rsidR="00C86EE9" w:rsidRPr="00D566E4" w:rsidRDefault="006A483B" w:rsidP="000C77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</w:t>
            </w:r>
            <w:r w:rsidR="000C771C">
              <w:rPr>
                <w:rFonts w:ascii="Times New Roman" w:hAnsi="Times New Roman" w:cs="Times New Roman"/>
              </w:rPr>
              <w:t xml:space="preserve">Богдана Лепкого, знає зміст поезії «Журавлі», може визначити зорові й слухові образи у вірші, </w:t>
            </w:r>
            <w:r w:rsidR="000C771C" w:rsidRPr="000C771C">
              <w:rPr>
                <w:rFonts w:ascii="Times New Roman" w:hAnsi="Times New Roman" w:cs="Times New Roman"/>
              </w:rPr>
              <w:t>вирізняє невербальні засоби, які сприяють розумінню не вираженого вербально змісту повідомлення</w:t>
            </w:r>
            <w:r w:rsidR="000C771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C771C" w:rsidRPr="000C771C">
              <w:rPr>
                <w:rFonts w:ascii="Times New Roman" w:hAnsi="Times New Roman" w:cs="Times New Roman"/>
              </w:rPr>
              <w:t>проєціює</w:t>
            </w:r>
            <w:proofErr w:type="spellEnd"/>
            <w:r w:rsidR="000C771C" w:rsidRPr="000C77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771C" w:rsidRPr="000C771C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="000C771C" w:rsidRPr="000C771C">
              <w:rPr>
                <w:rFonts w:ascii="Times New Roman" w:hAnsi="Times New Roman" w:cs="Times New Roman"/>
              </w:rPr>
              <w:t>-чуттєвий досвід персонажів на власну поведінку, переконання, ставлення та цінності</w:t>
            </w:r>
            <w:r w:rsidR="000C771C">
              <w:rPr>
                <w:rFonts w:ascii="Times New Roman" w:hAnsi="Times New Roman" w:cs="Times New Roman"/>
              </w:rPr>
              <w:t xml:space="preserve">, </w:t>
            </w:r>
            <w:r w:rsidR="000C771C" w:rsidRPr="000C771C">
              <w:rPr>
                <w:rFonts w:ascii="Times New Roman" w:hAnsi="Times New Roman" w:cs="Times New Roman"/>
              </w:rPr>
              <w:t xml:space="preserve">використовує для виконання завдань текстові / </w:t>
            </w:r>
            <w:proofErr w:type="spellStart"/>
            <w:r w:rsidR="000C771C" w:rsidRPr="000C771C">
              <w:rPr>
                <w:rFonts w:ascii="Times New Roman" w:hAnsi="Times New Roman" w:cs="Times New Roman"/>
              </w:rPr>
              <w:t>медіатекстові</w:t>
            </w:r>
            <w:proofErr w:type="spellEnd"/>
            <w:r w:rsidR="000C771C" w:rsidRPr="000C771C">
              <w:rPr>
                <w:rFonts w:ascii="Times New Roman" w:hAnsi="Times New Roman" w:cs="Times New Roman"/>
              </w:rPr>
              <w:t xml:space="preserve"> джерела, інформацію з яких вважає достовірною та надійною</w:t>
            </w:r>
            <w:r w:rsidR="000C77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D90679C" w14:textId="06556C1B" w:rsidR="00C86EE9" w:rsidRPr="00D566E4" w:rsidRDefault="004F01B1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Прочитати розділ 9, с. 78-84.</w:t>
            </w:r>
          </w:p>
        </w:tc>
        <w:tc>
          <w:tcPr>
            <w:tcW w:w="1388" w:type="dxa"/>
          </w:tcPr>
          <w:p w14:paraId="77E38643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537FB5" w:rsidRPr="00D566E4" w14:paraId="7B45E694" w14:textId="77777777" w:rsidTr="00F14E79">
        <w:tc>
          <w:tcPr>
            <w:tcW w:w="15150" w:type="dxa"/>
            <w:gridSpan w:val="7"/>
          </w:tcPr>
          <w:p w14:paraId="6F145B40" w14:textId="6BD6F0B3" w:rsidR="00537FB5" w:rsidRPr="00CE4527" w:rsidRDefault="00537FB5" w:rsidP="00537F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t>Розділ 2</w:t>
            </w:r>
          </w:p>
          <w:p w14:paraId="19A57353" w14:textId="7AFD8B53" w:rsidR="00537FB5" w:rsidRPr="00D566E4" w:rsidRDefault="00537FB5" w:rsidP="00537FB5">
            <w:pPr>
              <w:jc w:val="center"/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  <w:b/>
              </w:rPr>
              <w:t>ПРО ЩО (не)МОВЧИТЬ КАЗКА</w:t>
            </w:r>
          </w:p>
        </w:tc>
      </w:tr>
      <w:tr w:rsidR="00537FB5" w:rsidRPr="00D566E4" w14:paraId="492959DC" w14:textId="77777777" w:rsidTr="00F14E79">
        <w:tc>
          <w:tcPr>
            <w:tcW w:w="15150" w:type="dxa"/>
            <w:gridSpan w:val="7"/>
          </w:tcPr>
          <w:p w14:paraId="03CC2162" w14:textId="5C426019" w:rsidR="00537FB5" w:rsidRPr="00CE4527" w:rsidRDefault="00537FB5" w:rsidP="00537F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t>Тема «Духовна свобода та самобутність»</w:t>
            </w:r>
          </w:p>
        </w:tc>
      </w:tr>
      <w:tr w:rsidR="00AA6DB2" w:rsidRPr="00D566E4" w14:paraId="6D4CE8EF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60190E26" w14:textId="754C47E3" w:rsidR="00C86EE9" w:rsidRPr="00D566E4" w:rsidRDefault="00354CCA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86EE9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C40B653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11DD9E2" w14:textId="3ADD1823" w:rsidR="0031759A" w:rsidRDefault="00F14E79" w:rsidP="00537F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1759A">
              <w:rPr>
                <w:rFonts w:ascii="Times New Roman" w:hAnsi="Times New Roman" w:cs="Times New Roman"/>
              </w:rPr>
              <w:t>ГР1, ГР2.</w:t>
            </w:r>
          </w:p>
          <w:p w14:paraId="673ABB63" w14:textId="0E612D91" w:rsidR="00537FB5" w:rsidRPr="00537FB5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>Леся Українка.</w:t>
            </w:r>
          </w:p>
          <w:p w14:paraId="199F64EC" w14:textId="5333B535" w:rsidR="00C86EE9" w:rsidRPr="00D566E4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>Поема «Давня казка».</w:t>
            </w:r>
          </w:p>
        </w:tc>
        <w:tc>
          <w:tcPr>
            <w:tcW w:w="5529" w:type="dxa"/>
          </w:tcPr>
          <w:p w14:paraId="12EF7240" w14:textId="5A621860" w:rsidR="00C86EE9" w:rsidRPr="00D566E4" w:rsidRDefault="000C771C" w:rsidP="00A746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Лесі Українки, знає особливості поеми як літературного жанру, </w:t>
            </w:r>
            <w:r w:rsidRPr="000C771C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A74619" w:rsidRPr="00A74619">
              <w:rPr>
                <w:rFonts w:ascii="Times New Roman" w:hAnsi="Times New Roman" w:cs="Times New Roman"/>
              </w:rPr>
              <w:t>співвідносить зміст художнього тексту із світоглядною позицією автора</w:t>
            </w:r>
            <w:r w:rsidR="00A74619">
              <w:rPr>
                <w:rFonts w:ascii="Times New Roman" w:hAnsi="Times New Roman" w:cs="Times New Roman"/>
              </w:rPr>
              <w:t xml:space="preserve">, </w:t>
            </w:r>
            <w:r w:rsidR="00A74619" w:rsidRPr="00A74619">
              <w:rPr>
                <w:rFonts w:ascii="Times New Roman" w:hAnsi="Times New Roman" w:cs="Times New Roman"/>
              </w:rPr>
              <w:t xml:space="preserve">визначає специфіку складників структури художніх текстів різних родів і жанрів, а також особливості міжродових і </w:t>
            </w:r>
            <w:proofErr w:type="spellStart"/>
            <w:r w:rsidR="00A74619" w:rsidRPr="00A74619">
              <w:rPr>
                <w:rFonts w:ascii="Times New Roman" w:hAnsi="Times New Roman" w:cs="Times New Roman"/>
              </w:rPr>
              <w:t>міжжанрових</w:t>
            </w:r>
            <w:proofErr w:type="spellEnd"/>
            <w:r w:rsidR="00A74619" w:rsidRPr="00A74619">
              <w:rPr>
                <w:rFonts w:ascii="Times New Roman" w:hAnsi="Times New Roman" w:cs="Times New Roman"/>
              </w:rPr>
              <w:t xml:space="preserve"> утворень</w:t>
            </w:r>
            <w:r w:rsidR="00A746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6FEC3CA" w14:textId="551A70DE" w:rsidR="00C86EE9" w:rsidRPr="00D566E4" w:rsidRDefault="0031759A" w:rsidP="00B721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поему до кінця.</w:t>
            </w:r>
          </w:p>
        </w:tc>
        <w:tc>
          <w:tcPr>
            <w:tcW w:w="1388" w:type="dxa"/>
          </w:tcPr>
          <w:p w14:paraId="76A9DB3F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0F06102F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BE21A08" w14:textId="13BFD043" w:rsidR="00C86EE9" w:rsidRPr="00D566E4" w:rsidRDefault="00354CCA" w:rsidP="00C86EE9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C86EE9"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1C0D74DB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9BB941A" w14:textId="4EF3C863" w:rsidR="0031759A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>ГР1, ГР</w:t>
            </w:r>
            <w:r w:rsidR="0031759A">
              <w:rPr>
                <w:rFonts w:ascii="Times New Roman" w:hAnsi="Times New Roman" w:cs="Times New Roman"/>
              </w:rPr>
              <w:t>2</w:t>
            </w:r>
            <w:r w:rsidR="00685B24">
              <w:rPr>
                <w:rFonts w:ascii="Times New Roman" w:hAnsi="Times New Roman" w:cs="Times New Roman"/>
              </w:rPr>
              <w:t xml:space="preserve">, </w:t>
            </w:r>
            <w:r w:rsidR="00C86EE9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4B48C821" w14:textId="79DC0BBF" w:rsidR="00AA68E7" w:rsidRPr="00D566E4" w:rsidRDefault="00537FB5" w:rsidP="00C86EE9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lastRenderedPageBreak/>
              <w:t>Проблеми й мотиви: роль митця в суспільстві, служіння музі й народові, суть людського щастя, вдячності.</w:t>
            </w:r>
          </w:p>
        </w:tc>
        <w:tc>
          <w:tcPr>
            <w:tcW w:w="5529" w:type="dxa"/>
          </w:tcPr>
          <w:p w14:paraId="6DDC5D1D" w14:textId="46A8DA95" w:rsidR="00A74619" w:rsidRPr="00A74619" w:rsidRDefault="000C771C" w:rsidP="00A746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Знає сюжет поеми «Давня казка», вміє розташувати </w:t>
            </w:r>
            <w:r>
              <w:rPr>
                <w:rFonts w:ascii="Times New Roman" w:hAnsi="Times New Roman" w:cs="Times New Roman"/>
              </w:rPr>
              <w:lastRenderedPageBreak/>
              <w:t>події в хронологічному порядку, складає план твору,</w:t>
            </w:r>
            <w:r w:rsidR="00A74619">
              <w:rPr>
                <w:rFonts w:ascii="Times New Roman" w:hAnsi="Times New Roman" w:cs="Times New Roman"/>
              </w:rPr>
              <w:t xml:space="preserve"> </w:t>
            </w:r>
            <w:r w:rsidR="00A74619" w:rsidRPr="00A74619">
              <w:rPr>
                <w:rFonts w:ascii="Times New Roman" w:hAnsi="Times New Roman" w:cs="Times New Roman"/>
              </w:rPr>
              <w:t>характеризує роль, виражальні можливості та вплив на слухача художніх деталей тексту</w:t>
            </w:r>
            <w:r w:rsidR="00A7461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74619" w:rsidRPr="00A74619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 w:rsidR="00A74619">
              <w:rPr>
                <w:rFonts w:ascii="Times New Roman" w:hAnsi="Times New Roman" w:cs="Times New Roman"/>
              </w:rPr>
              <w:t xml:space="preserve">, </w:t>
            </w:r>
            <w:r w:rsidR="00A74619" w:rsidRPr="00A74619">
              <w:rPr>
                <w:rFonts w:ascii="Times New Roman" w:hAnsi="Times New Roman" w:cs="Times New Roman"/>
              </w:rPr>
              <w:t>коментує власні почуття під час читання тексту і враження від прочитаного</w:t>
            </w:r>
            <w:r w:rsidR="00A74619">
              <w:rPr>
                <w:rFonts w:ascii="Times New Roman" w:hAnsi="Times New Roman" w:cs="Times New Roman"/>
              </w:rPr>
              <w:t xml:space="preserve">, </w:t>
            </w:r>
            <w:r w:rsidR="00A74619" w:rsidRPr="00A74619">
              <w:rPr>
                <w:rFonts w:ascii="Times New Roman" w:hAnsi="Times New Roman" w:cs="Times New Roman"/>
              </w:rPr>
              <w:t xml:space="preserve">використовує різні ресурси, зокрема цифрові, для розширення кола читацьких інтересів, </w:t>
            </w:r>
          </w:p>
          <w:p w14:paraId="42327A45" w14:textId="56D67360" w:rsidR="00C86EE9" w:rsidRPr="00D566E4" w:rsidRDefault="00A74619" w:rsidP="00A74619">
            <w:pPr>
              <w:jc w:val="both"/>
              <w:rPr>
                <w:rFonts w:ascii="Times New Roman" w:hAnsi="Times New Roman" w:cs="Times New Roman"/>
              </w:rPr>
            </w:pPr>
            <w:r w:rsidRPr="00A74619">
              <w:rPr>
                <w:rFonts w:ascii="Times New Roman" w:hAnsi="Times New Roman" w:cs="Times New Roman"/>
              </w:rPr>
              <w:t>демонструючи навички критичного мислення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5899291" w14:textId="7A3FBE3D" w:rsidR="00C86EE9" w:rsidRPr="00D566E4" w:rsidRDefault="0031759A" w:rsidP="00685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16 на с. 62.</w:t>
            </w:r>
          </w:p>
        </w:tc>
        <w:tc>
          <w:tcPr>
            <w:tcW w:w="1388" w:type="dxa"/>
          </w:tcPr>
          <w:p w14:paraId="29C894ED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8E7" w:rsidRPr="00D566E4" w14:paraId="68FFF35B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9548A25" w14:textId="22C94407" w:rsidR="00AA68E7" w:rsidRDefault="00AA68E7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354CC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5B44687C" w14:textId="77777777" w:rsidR="00AA68E7" w:rsidRPr="00D566E4" w:rsidRDefault="00AA68E7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A69477B" w14:textId="5BA066D4" w:rsidR="00AA68E7" w:rsidRPr="00D566E4" w:rsidRDefault="00F14E79" w:rsidP="00F14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П/О.ГР2. </w:t>
            </w:r>
            <w:r w:rsidR="00354CCA">
              <w:rPr>
                <w:rFonts w:ascii="Times New Roman" w:hAnsi="Times New Roman" w:cs="Times New Roman"/>
              </w:rPr>
              <w:t>Порівняльна х</w:t>
            </w:r>
            <w:r w:rsidR="00AA68E7" w:rsidRPr="00AA68E7">
              <w:rPr>
                <w:rFonts w:ascii="Times New Roman" w:hAnsi="Times New Roman" w:cs="Times New Roman"/>
              </w:rPr>
              <w:t>арактеристика образ</w:t>
            </w:r>
            <w:r w:rsidR="00354CCA">
              <w:rPr>
                <w:rFonts w:ascii="Times New Roman" w:hAnsi="Times New Roman" w:cs="Times New Roman"/>
              </w:rPr>
              <w:t>ів</w:t>
            </w:r>
            <w:r w:rsidR="00AA68E7" w:rsidRPr="00AA68E7">
              <w:rPr>
                <w:rFonts w:ascii="Times New Roman" w:hAnsi="Times New Roman" w:cs="Times New Roman"/>
              </w:rPr>
              <w:t xml:space="preserve"> </w:t>
            </w:r>
            <w:r w:rsidR="00354CCA">
              <w:rPr>
                <w:rFonts w:ascii="Times New Roman" w:hAnsi="Times New Roman" w:cs="Times New Roman"/>
              </w:rPr>
              <w:t>і</w:t>
            </w:r>
            <w:r w:rsidR="00AA68E7" w:rsidRPr="00AA68E7">
              <w:rPr>
                <w:rFonts w:ascii="Times New Roman" w:hAnsi="Times New Roman" w:cs="Times New Roman"/>
              </w:rPr>
              <w:t>з використанням цитат.</w:t>
            </w:r>
          </w:p>
        </w:tc>
        <w:tc>
          <w:tcPr>
            <w:tcW w:w="5529" w:type="dxa"/>
          </w:tcPr>
          <w:p w14:paraId="63E82787" w14:textId="56924F78" w:rsidR="00AA68E7" w:rsidRPr="00D566E4" w:rsidRDefault="000C771C" w:rsidP="00A746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поеми «Давня казка», може порівняти образи поета й лицаря Бертольда за планом, визначає елементи сюжету поеми, </w:t>
            </w:r>
            <w:r w:rsidRPr="000C771C">
              <w:rPr>
                <w:rFonts w:ascii="Times New Roman" w:hAnsi="Times New Roman" w:cs="Times New Roman"/>
              </w:rPr>
              <w:t>самостійно передає за допомогою різних способів і засобів візуалізації власне розуміння художнього тексту</w:t>
            </w:r>
            <w:r w:rsidR="00A74619">
              <w:rPr>
                <w:rFonts w:ascii="Times New Roman" w:hAnsi="Times New Roman" w:cs="Times New Roman"/>
              </w:rPr>
              <w:t xml:space="preserve">, </w:t>
            </w:r>
            <w:r w:rsidR="00A74619" w:rsidRPr="00A74619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 w:rsidR="00A74619">
              <w:rPr>
                <w:rFonts w:ascii="Times New Roman" w:hAnsi="Times New Roman" w:cs="Times New Roman"/>
              </w:rPr>
              <w:t xml:space="preserve">, </w:t>
            </w:r>
            <w:r w:rsidR="00A74619" w:rsidRPr="00A74619">
              <w:rPr>
                <w:rFonts w:ascii="Times New Roman" w:hAnsi="Times New Roman" w:cs="Times New Roman"/>
              </w:rPr>
              <w:t>удосконалює власний стиль мовлення, використовуючи різні джерела</w:t>
            </w:r>
            <w:r w:rsidR="00A746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C414AD2" w14:textId="7AC1DA2E" w:rsidR="00AA68E7" w:rsidRDefault="0031759A" w:rsidP="00685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23 на с.62.</w:t>
            </w:r>
          </w:p>
        </w:tc>
        <w:tc>
          <w:tcPr>
            <w:tcW w:w="1388" w:type="dxa"/>
          </w:tcPr>
          <w:p w14:paraId="4FE03FE4" w14:textId="77777777" w:rsidR="00AA68E7" w:rsidRPr="00D566E4" w:rsidRDefault="00AA68E7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0D0499DA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5D0491F" w14:textId="20198F36" w:rsidR="00C86EE9" w:rsidRPr="00D566E4" w:rsidRDefault="00C86EE9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2</w:t>
            </w:r>
            <w:r w:rsidR="00354CCA">
              <w:rPr>
                <w:rFonts w:ascii="Times New Roman" w:hAnsi="Times New Roman" w:cs="Times New Roman"/>
              </w:rPr>
              <w:t>3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291EA8D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A7887D5" w14:textId="3395AE5B" w:rsidR="0031759A" w:rsidRDefault="00F14E79" w:rsidP="00537F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1759A">
              <w:rPr>
                <w:rFonts w:ascii="Times New Roman" w:hAnsi="Times New Roman" w:cs="Times New Roman"/>
              </w:rPr>
              <w:t>ГР1, ГР2</w:t>
            </w:r>
            <w:r w:rsidR="00C86EE9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3E8BC74D" w14:textId="13EB0702" w:rsidR="00537FB5" w:rsidRPr="00537FB5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 xml:space="preserve">Володимир Дрозд. </w:t>
            </w:r>
          </w:p>
          <w:p w14:paraId="52DFF737" w14:textId="13699F74" w:rsidR="00C86EE9" w:rsidRPr="00D566E4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>Оповідання «Білий кінь Шептало».</w:t>
            </w:r>
          </w:p>
        </w:tc>
        <w:tc>
          <w:tcPr>
            <w:tcW w:w="5529" w:type="dxa"/>
          </w:tcPr>
          <w:p w14:paraId="751BEA92" w14:textId="5D256981" w:rsidR="00C86EE9" w:rsidRPr="00D566E4" w:rsidRDefault="00A74619" w:rsidP="00A746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Володимира Дрозда, знає, як розпізнати алегорію, </w:t>
            </w:r>
            <w:r w:rsidRPr="00A74619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4619">
              <w:rPr>
                <w:rFonts w:ascii="Times New Roman" w:hAnsi="Times New Roman" w:cs="Times New Roman"/>
              </w:rPr>
              <w:t>співвідносить зміст художнього тексту із світоглядною позицією автора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4619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B02CAF7" w14:textId="3567DDD7" w:rsidR="00C86EE9" w:rsidRPr="00D566E4" w:rsidRDefault="0031759A" w:rsidP="00685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оповідання до кінця.</w:t>
            </w:r>
          </w:p>
        </w:tc>
        <w:tc>
          <w:tcPr>
            <w:tcW w:w="1388" w:type="dxa"/>
          </w:tcPr>
          <w:p w14:paraId="45313D2C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7F1130DF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E01FAEC" w14:textId="4C7E23B7" w:rsidR="00C86EE9" w:rsidRPr="00D566E4" w:rsidRDefault="00C86EE9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2</w:t>
            </w:r>
            <w:r w:rsidR="00354CCA">
              <w:rPr>
                <w:rFonts w:ascii="Times New Roman" w:hAnsi="Times New Roman" w:cs="Times New Roman"/>
              </w:rPr>
              <w:t>4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D0421C7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70FE4E2" w14:textId="104E9CA6" w:rsidR="0031759A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D20141">
              <w:rPr>
                <w:rFonts w:ascii="Times New Roman" w:hAnsi="Times New Roman" w:cs="Times New Roman"/>
              </w:rPr>
              <w:t xml:space="preserve">ГР1, ГР2, </w:t>
            </w:r>
            <w:r w:rsidR="00F548D2">
              <w:rPr>
                <w:rFonts w:ascii="Times New Roman" w:hAnsi="Times New Roman" w:cs="Times New Roman"/>
              </w:rPr>
              <w:t xml:space="preserve">ГР3, </w:t>
            </w:r>
            <w:r w:rsidR="00C86EE9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6290944D" w14:textId="517F98A5" w:rsidR="00C86EE9" w:rsidRPr="00D566E4" w:rsidRDefault="00537FB5" w:rsidP="00C86EE9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>Мотив нівелювання самобутньої особистості під впливом натовпу.</w:t>
            </w:r>
          </w:p>
        </w:tc>
        <w:tc>
          <w:tcPr>
            <w:tcW w:w="5529" w:type="dxa"/>
          </w:tcPr>
          <w:p w14:paraId="5F9632F9" w14:textId="28915B53" w:rsidR="00C86EE9" w:rsidRPr="00D566E4" w:rsidRDefault="00A74619" w:rsidP="00A746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оповідання «Білий кінь Шептало», може розташувати події твору в хронологічній послідовності, визначає художні засоби в уривках твору, зіставляє образи Шептала й Степана за </w:t>
            </w:r>
            <w:r>
              <w:rPr>
                <w:rFonts w:ascii="Times New Roman" w:hAnsi="Times New Roman" w:cs="Times New Roman"/>
              </w:rPr>
              <w:lastRenderedPageBreak/>
              <w:t xml:space="preserve">поданими цитатами, бере участь у дискусії, аргументує свою думку, </w:t>
            </w:r>
            <w:r w:rsidRPr="00A74619">
              <w:rPr>
                <w:rFonts w:ascii="Times New Roman" w:hAnsi="Times New Roman" w:cs="Times New Roman"/>
              </w:rPr>
              <w:t>самостійно передає за допомогою різних способів і засобів візуалізації власне розуміння художнього 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4619">
              <w:rPr>
                <w:rFonts w:ascii="Times New Roman" w:hAnsi="Times New Roman" w:cs="Times New Roman"/>
              </w:rPr>
              <w:t xml:space="preserve">розпізнає в тексті </w:t>
            </w:r>
            <w:proofErr w:type="spellStart"/>
            <w:r w:rsidRPr="00A74619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Pr="00A74619">
              <w:rPr>
                <w:rFonts w:ascii="Times New Roman" w:hAnsi="Times New Roman" w:cs="Times New Roman"/>
              </w:rPr>
              <w:t>-виражальні засоби, ознаки авторського стилю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02E74F8" w14:textId="621A15C3" w:rsidR="00C86EE9" w:rsidRPr="00D566E4" w:rsidRDefault="00D20141" w:rsidP="00D2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Прочитати розділ 8, с. 109-113.</w:t>
            </w:r>
          </w:p>
        </w:tc>
        <w:tc>
          <w:tcPr>
            <w:tcW w:w="1388" w:type="dxa"/>
          </w:tcPr>
          <w:p w14:paraId="314A00E5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8E7" w:rsidRPr="00D566E4" w14:paraId="1434075E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1A9D8F4" w14:textId="41A565F1" w:rsidR="00AA68E7" w:rsidRPr="00D566E4" w:rsidRDefault="00AA68E7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354CC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BF4C542" w14:textId="77777777" w:rsidR="00AA68E7" w:rsidRPr="00D566E4" w:rsidRDefault="00AA68E7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B85EFE3" w14:textId="451C32ED" w:rsidR="00AA68E7" w:rsidRPr="00AA68E7" w:rsidRDefault="00F14E79" w:rsidP="00AA6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ГР3. </w:t>
            </w:r>
            <w:r w:rsidR="00AA68E7" w:rsidRPr="00AA68E7">
              <w:rPr>
                <w:rFonts w:ascii="Times New Roman" w:hAnsi="Times New Roman" w:cs="Times New Roman"/>
              </w:rPr>
              <w:t xml:space="preserve">Створення </w:t>
            </w:r>
            <w:proofErr w:type="spellStart"/>
            <w:r w:rsidR="0031759A">
              <w:rPr>
                <w:rFonts w:ascii="Times New Roman" w:hAnsi="Times New Roman" w:cs="Times New Roman"/>
              </w:rPr>
              <w:t>буктрейлера</w:t>
            </w:r>
            <w:proofErr w:type="spellEnd"/>
          </w:p>
          <w:p w14:paraId="38404CCB" w14:textId="16EE3642" w:rsidR="00AA68E7" w:rsidRDefault="00AA68E7" w:rsidP="00AA68E7">
            <w:pPr>
              <w:rPr>
                <w:rFonts w:ascii="Times New Roman" w:hAnsi="Times New Roman" w:cs="Times New Roman"/>
              </w:rPr>
            </w:pPr>
            <w:r w:rsidRPr="00AA68E7">
              <w:rPr>
                <w:rFonts w:ascii="Times New Roman" w:hAnsi="Times New Roman" w:cs="Times New Roman"/>
              </w:rPr>
              <w:t xml:space="preserve">за текстом </w:t>
            </w:r>
            <w:r>
              <w:rPr>
                <w:rFonts w:ascii="Times New Roman" w:hAnsi="Times New Roman" w:cs="Times New Roman"/>
              </w:rPr>
              <w:t>оповідання              В. Дрозда «Білий кінь Шептало»</w:t>
            </w:r>
            <w:r w:rsidRPr="00AA68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29" w:type="dxa"/>
          </w:tcPr>
          <w:p w14:paraId="15CEDD18" w14:textId="1BAE86C8" w:rsidR="00AA68E7" w:rsidRPr="00D566E4" w:rsidRDefault="00A74619" w:rsidP="00A746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оповідання «Білий кінь Шептало», створює </w:t>
            </w:r>
            <w:proofErr w:type="spellStart"/>
            <w:r>
              <w:rPr>
                <w:rFonts w:ascii="Times New Roman" w:hAnsi="Times New Roman" w:cs="Times New Roman"/>
              </w:rPr>
              <w:t>буктрейлер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твору, добирає музичний супровід, </w:t>
            </w:r>
            <w:r w:rsidRPr="00A74619">
              <w:rPr>
                <w:rFonts w:ascii="Times New Roman" w:hAnsi="Times New Roman" w:cs="Times New Roman"/>
              </w:rPr>
              <w:t>використовує різні засоби художньої виразності у власному мовленні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4619">
              <w:rPr>
                <w:rFonts w:ascii="Times New Roman" w:hAnsi="Times New Roman" w:cs="Times New Roman"/>
              </w:rPr>
              <w:t>використовує різні ресурси, зокрема цифрові, для розширення кола читацьких інтересів, демонструючи навички критичного мислення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74619">
              <w:rPr>
                <w:rFonts w:ascii="Times New Roman" w:hAnsi="Times New Roman" w:cs="Times New Roman"/>
              </w:rPr>
              <w:t xml:space="preserve">на основі прочитаного створює власний або </w:t>
            </w:r>
            <w:r>
              <w:rPr>
                <w:rFonts w:ascii="Times New Roman" w:hAnsi="Times New Roman" w:cs="Times New Roman"/>
              </w:rPr>
              <w:t>колективний медійний продукт.</w:t>
            </w:r>
          </w:p>
        </w:tc>
        <w:tc>
          <w:tcPr>
            <w:tcW w:w="2551" w:type="dxa"/>
          </w:tcPr>
          <w:p w14:paraId="3C0490ED" w14:textId="77777777" w:rsidR="00AA68E7" w:rsidRDefault="00AA68E7" w:rsidP="00D2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16389836" w14:textId="77777777" w:rsidR="00AA68E7" w:rsidRPr="00D566E4" w:rsidRDefault="00AA68E7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7297A997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037F7CE" w14:textId="3FE62E0E" w:rsidR="00C86EE9" w:rsidRPr="00D566E4" w:rsidRDefault="00C86EE9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2</w:t>
            </w:r>
            <w:r w:rsidR="00354CCA">
              <w:rPr>
                <w:rFonts w:ascii="Times New Roman" w:hAnsi="Times New Roman" w:cs="Times New Roman"/>
              </w:rPr>
              <w:t>6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7E2A419F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7F3B677" w14:textId="65DA79EC" w:rsidR="00C86EE9" w:rsidRPr="00923BB5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923BB5">
              <w:rPr>
                <w:rFonts w:ascii="Times New Roman" w:hAnsi="Times New Roman" w:cs="Times New Roman"/>
              </w:rPr>
              <w:t xml:space="preserve">ГР1, ГР2, ГР4. </w:t>
            </w:r>
          </w:p>
          <w:p w14:paraId="365F7D5D" w14:textId="77777777" w:rsidR="00537FB5" w:rsidRPr="00537FB5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 xml:space="preserve">Юрій </w:t>
            </w:r>
            <w:proofErr w:type="spellStart"/>
            <w:r w:rsidRPr="00537FB5">
              <w:rPr>
                <w:rFonts w:ascii="Times New Roman" w:hAnsi="Times New Roman" w:cs="Times New Roman"/>
              </w:rPr>
              <w:t>Винничук</w:t>
            </w:r>
            <w:proofErr w:type="spellEnd"/>
            <w:r w:rsidRPr="00537FB5">
              <w:rPr>
                <w:rFonts w:ascii="Times New Roman" w:hAnsi="Times New Roman" w:cs="Times New Roman"/>
              </w:rPr>
              <w:t>.</w:t>
            </w:r>
          </w:p>
          <w:p w14:paraId="36245BE9" w14:textId="08592CDC" w:rsidR="00C86EE9" w:rsidRPr="00923BB5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>Повість-казка «Місце для дракона».</w:t>
            </w:r>
          </w:p>
        </w:tc>
        <w:tc>
          <w:tcPr>
            <w:tcW w:w="5529" w:type="dxa"/>
          </w:tcPr>
          <w:p w14:paraId="2BE6D821" w14:textId="2DAC1E6B" w:rsidR="00C86EE9" w:rsidRPr="00D566E4" w:rsidRDefault="00DA535C" w:rsidP="00DA53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Юрія </w:t>
            </w:r>
            <w:proofErr w:type="spellStart"/>
            <w:r>
              <w:rPr>
                <w:rFonts w:ascii="Times New Roman" w:hAnsi="Times New Roman" w:cs="Times New Roman"/>
              </w:rPr>
              <w:t>Винничука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>застосовує різні види критичного читання прозових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>співвідносить зміст художнього тексту із світоглядною позицією автора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>коментує власні почуття під час читання тексту і враження від прочитаного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2775C17" w14:textId="77777777" w:rsidR="00D534CB" w:rsidRDefault="00D534CB" w:rsidP="00D2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Прочитати розділ ІІІ </w:t>
            </w:r>
          </w:p>
          <w:p w14:paraId="51FE45B3" w14:textId="7345A928" w:rsidR="00C86EE9" w:rsidRPr="00D566E4" w:rsidRDefault="00D534CB" w:rsidP="00D2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81-86.</w:t>
            </w:r>
          </w:p>
        </w:tc>
        <w:tc>
          <w:tcPr>
            <w:tcW w:w="1388" w:type="dxa"/>
          </w:tcPr>
          <w:p w14:paraId="22C4CA75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31BD3A25" w14:textId="3D8C328B" w:rsidTr="00BE23A6">
        <w:trPr>
          <w:gridAfter w:val="1"/>
          <w:wAfter w:w="17" w:type="dxa"/>
        </w:trPr>
        <w:tc>
          <w:tcPr>
            <w:tcW w:w="988" w:type="dxa"/>
          </w:tcPr>
          <w:p w14:paraId="43390D44" w14:textId="150C6B4E" w:rsidR="00C86EE9" w:rsidRPr="00D566E4" w:rsidRDefault="00C86EE9" w:rsidP="00354CCA">
            <w:pPr>
              <w:ind w:left="426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>2</w:t>
            </w:r>
            <w:r w:rsidR="00354CCA">
              <w:rPr>
                <w:rFonts w:ascii="Times New Roman" w:hAnsi="Times New Roman" w:cs="Times New Roman"/>
              </w:rPr>
              <w:t>7</w:t>
            </w:r>
            <w:r w:rsidRPr="00D566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7EBEC291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71906AD" w14:textId="09844C0C" w:rsidR="00C86EE9" w:rsidRPr="00D566E4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>ГР1, ГР2, ГР3</w:t>
            </w:r>
            <w:r w:rsidR="00D534CB">
              <w:rPr>
                <w:rFonts w:ascii="Times New Roman" w:hAnsi="Times New Roman" w:cs="Times New Roman"/>
              </w:rPr>
              <w:t>, ГР4</w:t>
            </w:r>
            <w:r w:rsidR="00C86EE9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773B1ED9" w14:textId="7A8485AC" w:rsidR="00C86EE9" w:rsidRPr="00D566E4" w:rsidRDefault="00537FB5" w:rsidP="00537FB5">
            <w:pPr>
              <w:rPr>
                <w:rFonts w:ascii="Times New Roman" w:hAnsi="Times New Roman" w:cs="Times New Roman"/>
              </w:rPr>
            </w:pPr>
            <w:r w:rsidRPr="00537FB5">
              <w:rPr>
                <w:rFonts w:ascii="Times New Roman" w:hAnsi="Times New Roman" w:cs="Times New Roman"/>
              </w:rPr>
              <w:t xml:space="preserve">Роздуми про добро й зло, вірність і зраду, доцільність </w:t>
            </w:r>
            <w:r>
              <w:rPr>
                <w:rFonts w:ascii="Times New Roman" w:hAnsi="Times New Roman" w:cs="Times New Roman"/>
              </w:rPr>
              <w:t>с</w:t>
            </w:r>
            <w:r w:rsidRPr="00537FB5">
              <w:rPr>
                <w:rFonts w:ascii="Times New Roman" w:hAnsi="Times New Roman" w:cs="Times New Roman"/>
              </w:rPr>
              <w:t>амопожертви.</w:t>
            </w:r>
          </w:p>
        </w:tc>
        <w:tc>
          <w:tcPr>
            <w:tcW w:w="5529" w:type="dxa"/>
          </w:tcPr>
          <w:p w14:paraId="471B211C" w14:textId="1D212039" w:rsidR="00DA535C" w:rsidRPr="00DA535C" w:rsidRDefault="00DA535C" w:rsidP="00DA53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Знає сюжет прочитаної частини п</w:t>
            </w:r>
            <w:r w:rsidRPr="00537FB5">
              <w:rPr>
                <w:rFonts w:ascii="Times New Roman" w:hAnsi="Times New Roman" w:cs="Times New Roman"/>
              </w:rPr>
              <w:t>овіст</w:t>
            </w:r>
            <w:r>
              <w:rPr>
                <w:rFonts w:ascii="Times New Roman" w:hAnsi="Times New Roman" w:cs="Times New Roman"/>
              </w:rPr>
              <w:t>і</w:t>
            </w:r>
            <w:r w:rsidRPr="00537FB5">
              <w:rPr>
                <w:rFonts w:ascii="Times New Roman" w:hAnsi="Times New Roman" w:cs="Times New Roman"/>
              </w:rPr>
              <w:t>-казк</w:t>
            </w:r>
            <w:r>
              <w:rPr>
                <w:rFonts w:ascii="Times New Roman" w:hAnsi="Times New Roman" w:cs="Times New Roman"/>
              </w:rPr>
              <w:t>и</w:t>
            </w:r>
            <w:r w:rsidRPr="00537FB5">
              <w:rPr>
                <w:rFonts w:ascii="Times New Roman" w:hAnsi="Times New Roman" w:cs="Times New Roman"/>
              </w:rPr>
              <w:t xml:space="preserve"> «Місце для дракона»</w:t>
            </w:r>
            <w:r>
              <w:rPr>
                <w:rFonts w:ascii="Times New Roman" w:hAnsi="Times New Roman" w:cs="Times New Roman"/>
              </w:rPr>
              <w:t xml:space="preserve">, порівнює стосунки між драконом і пустельником та драконом і князем, висловлює своє ставлення до пана Лавріна, складає тестові завдання за сюжетом твору, </w:t>
            </w:r>
            <w:r w:rsidRPr="00DA535C">
              <w:rPr>
                <w:rFonts w:ascii="Times New Roman" w:hAnsi="Times New Roman" w:cs="Times New Roman"/>
              </w:rPr>
              <w:t>характеризує роль, виражальні можливості та вплив на слухача художніх деталей 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 xml:space="preserve">розпізнає в тексті </w:t>
            </w:r>
            <w:proofErr w:type="spellStart"/>
            <w:r w:rsidRPr="00DA535C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Pr="00DA535C">
              <w:rPr>
                <w:rFonts w:ascii="Times New Roman" w:hAnsi="Times New Roman" w:cs="Times New Roman"/>
              </w:rPr>
              <w:t xml:space="preserve">-виражальні засоби, ознаки </w:t>
            </w:r>
            <w:r w:rsidRPr="00DA535C">
              <w:rPr>
                <w:rFonts w:ascii="Times New Roman" w:hAnsi="Times New Roman" w:cs="Times New Roman"/>
              </w:rPr>
              <w:lastRenderedPageBreak/>
              <w:t>авторського стилю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 xml:space="preserve">формулює логічні та послідовні висновки на основі аналізу та інтерпретації текстів </w:t>
            </w:r>
          </w:p>
          <w:p w14:paraId="321B5382" w14:textId="1ADDDFFC" w:rsidR="00C86EE9" w:rsidRPr="00D566E4" w:rsidRDefault="00DA535C" w:rsidP="00DA535C">
            <w:pPr>
              <w:jc w:val="both"/>
              <w:rPr>
                <w:rFonts w:ascii="Times New Roman" w:hAnsi="Times New Roman" w:cs="Times New Roman"/>
              </w:rPr>
            </w:pPr>
            <w:r w:rsidRPr="00DA535C">
              <w:rPr>
                <w:rFonts w:ascii="Times New Roman" w:hAnsi="Times New Roman" w:cs="Times New Roman"/>
              </w:rPr>
              <w:t>художніх творів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D5F72A0" w14:textId="3514BC52" w:rsidR="00C86EE9" w:rsidRPr="00D566E4" w:rsidRDefault="00D534CB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Дочитати повість-казку до кінця.</w:t>
            </w:r>
            <w:r w:rsidR="00F14E79">
              <w:rPr>
                <w:rFonts w:ascii="Times New Roman" w:hAnsi="Times New Roman" w:cs="Times New Roman"/>
              </w:rPr>
              <w:t xml:space="preserve"> Підготуватись до підсумкової роботи</w:t>
            </w:r>
          </w:p>
        </w:tc>
        <w:tc>
          <w:tcPr>
            <w:tcW w:w="1388" w:type="dxa"/>
          </w:tcPr>
          <w:p w14:paraId="467BE599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F14E79" w:rsidRPr="00D566E4" w14:paraId="64B3C1E7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2A438BF" w14:textId="7F18DA11" w:rsidR="00F14E79" w:rsidRPr="00D566E4" w:rsidRDefault="00F14E79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</w:t>
            </w:r>
          </w:p>
        </w:tc>
        <w:tc>
          <w:tcPr>
            <w:tcW w:w="1559" w:type="dxa"/>
          </w:tcPr>
          <w:p w14:paraId="0121D9FF" w14:textId="77777777" w:rsidR="00F14E79" w:rsidRPr="00D566E4" w:rsidRDefault="00F14E7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ABB7FD4" w14:textId="77777777" w:rsidR="00F14E79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 xml:space="preserve">Підсумкова робота за </w:t>
            </w:r>
          </w:p>
          <w:p w14:paraId="3CF93466" w14:textId="3D5E6E55" w:rsidR="00F14E79" w:rsidRPr="00654AC8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ГР1. Усно взаємодіє;</w:t>
            </w:r>
          </w:p>
          <w:p w14:paraId="3F5BF67C" w14:textId="77777777" w:rsidR="00F14E79" w:rsidRPr="00654AC8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ГР2. Працює з текстом;</w:t>
            </w:r>
          </w:p>
          <w:p w14:paraId="460BCD30" w14:textId="77777777" w:rsidR="00F14E79" w:rsidRPr="00654AC8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ГР3. Письмово взаємодіє;</w:t>
            </w:r>
          </w:p>
          <w:p w14:paraId="0AB4C09D" w14:textId="4DCB719E" w:rsidR="00F14E79" w:rsidRPr="00D566E4" w:rsidRDefault="00F14E79" w:rsidP="00F14E79">
            <w:pPr>
              <w:rPr>
                <w:rFonts w:ascii="Times New Roman" w:hAnsi="Times New Roman" w:cs="Times New Roman"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ГР4. Досліджує мовлення.</w:t>
            </w:r>
          </w:p>
        </w:tc>
        <w:tc>
          <w:tcPr>
            <w:tcW w:w="5529" w:type="dxa"/>
          </w:tcPr>
          <w:p w14:paraId="534E0A9F" w14:textId="5BB75AFA" w:rsidR="00F14E79" w:rsidRDefault="00F14E79" w:rsidP="00DA535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A17A0">
              <w:rPr>
                <w:rFonts w:ascii="Times New Roman" w:hAnsi="Times New Roman" w:cs="Times New Roman"/>
              </w:rPr>
              <w:t>Логічно</w:t>
            </w:r>
            <w:proofErr w:type="spellEnd"/>
            <w:r w:rsidRPr="00BA17A0">
              <w:rPr>
                <w:rFonts w:ascii="Times New Roman" w:hAnsi="Times New Roman" w:cs="Times New Roman"/>
              </w:rPr>
              <w:t xml:space="preserve"> пов’язує </w:t>
            </w:r>
            <w:r>
              <w:rPr>
                <w:rFonts w:ascii="Times New Roman" w:hAnsi="Times New Roman" w:cs="Times New Roman"/>
              </w:rPr>
              <w:t>вивчені твори</w:t>
            </w:r>
            <w:r w:rsidRPr="00BA17A0">
              <w:rPr>
                <w:rFonts w:ascii="Times New Roman" w:hAnsi="Times New Roman" w:cs="Times New Roman"/>
              </w:rPr>
              <w:t xml:space="preserve"> із </w:t>
            </w:r>
            <w:r>
              <w:rPr>
                <w:rFonts w:ascii="Times New Roman" w:hAnsi="Times New Roman" w:cs="Times New Roman"/>
              </w:rPr>
              <w:t>історичним контекстом</w:t>
            </w:r>
            <w:r w:rsidRPr="00BA17A0">
              <w:rPr>
                <w:rFonts w:ascii="Times New Roman" w:hAnsi="Times New Roman" w:cs="Times New Roman"/>
              </w:rPr>
              <w:t>; розв’язує тестові завдання</w:t>
            </w:r>
            <w:r>
              <w:rPr>
                <w:rFonts w:ascii="Times New Roman" w:hAnsi="Times New Roman" w:cs="Times New Roman"/>
              </w:rPr>
              <w:t>;</w:t>
            </w:r>
            <w:r w:rsidRPr="00BA17A0">
              <w:rPr>
                <w:rFonts w:ascii="Times New Roman" w:hAnsi="Times New Roman" w:cs="Times New Roman"/>
              </w:rPr>
              <w:t xml:space="preserve"> дає відкриті ві</w:t>
            </w:r>
            <w:r>
              <w:rPr>
                <w:rFonts w:ascii="Times New Roman" w:hAnsi="Times New Roman" w:cs="Times New Roman"/>
              </w:rPr>
              <w:t>дповіді на поставлені запитання; створює власний медійний продукт; в</w:t>
            </w:r>
            <w:r w:rsidRPr="005A284E">
              <w:rPr>
                <w:rFonts w:ascii="Times New Roman" w:hAnsi="Times New Roman" w:cs="Times New Roman"/>
              </w:rPr>
              <w:t>олодіє нормами української літературної мови в усному й писемному мовленні, дотримується орфографічних, пун</w:t>
            </w:r>
            <w:r>
              <w:rPr>
                <w:rFonts w:ascii="Times New Roman" w:hAnsi="Times New Roman" w:cs="Times New Roman"/>
              </w:rPr>
              <w:t>ктуаційних і граматичних правил; б</w:t>
            </w:r>
            <w:r w:rsidRPr="005A284E">
              <w:rPr>
                <w:rFonts w:ascii="Times New Roman" w:hAnsi="Times New Roman" w:cs="Times New Roman"/>
              </w:rPr>
              <w:t>удує зв’язні висловлювання відповідно до комунікативного завдання, висловлює думки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логічно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послідовно й </w:t>
            </w:r>
            <w:proofErr w:type="spellStart"/>
            <w:r>
              <w:rPr>
                <w:rFonts w:ascii="Times New Roman" w:hAnsi="Times New Roman" w:cs="Times New Roman"/>
              </w:rPr>
              <w:t>грамотно</w:t>
            </w:r>
            <w:proofErr w:type="spellEnd"/>
            <w:r w:rsidRPr="005A284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3FA54F5" w14:textId="7AAF97C6" w:rsidR="00F14E79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Повторити вивчений матеріал. </w:t>
            </w:r>
          </w:p>
        </w:tc>
        <w:tc>
          <w:tcPr>
            <w:tcW w:w="1388" w:type="dxa"/>
          </w:tcPr>
          <w:p w14:paraId="659A1F68" w14:textId="77777777" w:rsidR="00F14E79" w:rsidRPr="00D566E4" w:rsidRDefault="00F14E7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6E4C20" w:rsidRPr="00D566E4" w14:paraId="3A099F59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A442048" w14:textId="07746732" w:rsidR="006E4C20" w:rsidRPr="00D566E4" w:rsidRDefault="006E4C20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14E7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29765B7" w14:textId="77777777" w:rsidR="006E4C20" w:rsidRPr="00D566E4" w:rsidRDefault="006E4C20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F98C466" w14:textId="33661EC2" w:rsidR="00D534CB" w:rsidRPr="00D566E4" w:rsidRDefault="00F14E79" w:rsidP="00D53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D534CB" w:rsidRPr="00D566E4">
              <w:rPr>
                <w:rFonts w:ascii="Times New Roman" w:hAnsi="Times New Roman" w:cs="Times New Roman"/>
              </w:rPr>
              <w:t>ГР1, ГР2, ГР3</w:t>
            </w:r>
            <w:r w:rsidR="00D534CB">
              <w:rPr>
                <w:rFonts w:ascii="Times New Roman" w:hAnsi="Times New Roman" w:cs="Times New Roman"/>
              </w:rPr>
              <w:t>, ГР4</w:t>
            </w:r>
            <w:r w:rsidR="00D534CB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74BFF2EC" w14:textId="77777777" w:rsidR="0000024B" w:rsidRPr="0000024B" w:rsidRDefault="0000024B" w:rsidP="0000024B">
            <w:pPr>
              <w:rPr>
                <w:rFonts w:ascii="Times New Roman" w:hAnsi="Times New Roman" w:cs="Times New Roman"/>
              </w:rPr>
            </w:pPr>
            <w:r w:rsidRPr="0000024B">
              <w:rPr>
                <w:rFonts w:ascii="Times New Roman" w:hAnsi="Times New Roman" w:cs="Times New Roman"/>
              </w:rPr>
              <w:t xml:space="preserve">Ідея звеличення </w:t>
            </w:r>
          </w:p>
          <w:p w14:paraId="2525E530" w14:textId="52F187A2" w:rsidR="0000024B" w:rsidRPr="00D566E4" w:rsidRDefault="0000024B" w:rsidP="0000024B">
            <w:pPr>
              <w:rPr>
                <w:rFonts w:ascii="Times New Roman" w:hAnsi="Times New Roman" w:cs="Times New Roman"/>
              </w:rPr>
            </w:pPr>
            <w:r w:rsidRPr="0000024B">
              <w:rPr>
                <w:rFonts w:ascii="Times New Roman" w:hAnsi="Times New Roman" w:cs="Times New Roman"/>
              </w:rPr>
              <w:t>благородства, самопожертви, людяності, які перемагають зраду, жорстокі закони й підступність.</w:t>
            </w:r>
          </w:p>
        </w:tc>
        <w:tc>
          <w:tcPr>
            <w:tcW w:w="5529" w:type="dxa"/>
          </w:tcPr>
          <w:p w14:paraId="39D635C2" w14:textId="688C6064" w:rsidR="006E4C20" w:rsidRPr="00D566E4" w:rsidRDefault="00DA535C" w:rsidP="00DA53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Знає сюжет п</w:t>
            </w:r>
            <w:r w:rsidRPr="00537FB5">
              <w:rPr>
                <w:rFonts w:ascii="Times New Roman" w:hAnsi="Times New Roman" w:cs="Times New Roman"/>
              </w:rPr>
              <w:t>овіст</w:t>
            </w:r>
            <w:r>
              <w:rPr>
                <w:rFonts w:ascii="Times New Roman" w:hAnsi="Times New Roman" w:cs="Times New Roman"/>
              </w:rPr>
              <w:t>і</w:t>
            </w:r>
            <w:r w:rsidRPr="00537FB5">
              <w:rPr>
                <w:rFonts w:ascii="Times New Roman" w:hAnsi="Times New Roman" w:cs="Times New Roman"/>
              </w:rPr>
              <w:t>-казк</w:t>
            </w:r>
            <w:r>
              <w:rPr>
                <w:rFonts w:ascii="Times New Roman" w:hAnsi="Times New Roman" w:cs="Times New Roman"/>
              </w:rPr>
              <w:t>и</w:t>
            </w:r>
            <w:r w:rsidRPr="00537FB5">
              <w:rPr>
                <w:rFonts w:ascii="Times New Roman" w:hAnsi="Times New Roman" w:cs="Times New Roman"/>
              </w:rPr>
              <w:t xml:space="preserve"> «Місце для дракона»</w:t>
            </w:r>
            <w:r>
              <w:rPr>
                <w:rFonts w:ascii="Times New Roman" w:hAnsi="Times New Roman" w:cs="Times New Roman"/>
              </w:rPr>
              <w:t xml:space="preserve">, може визначити елементи сюжету та </w:t>
            </w:r>
            <w:proofErr w:type="spellStart"/>
            <w:r>
              <w:rPr>
                <w:rFonts w:ascii="Times New Roman" w:hAnsi="Times New Roman" w:cs="Times New Roman"/>
              </w:rPr>
              <w:t>позасюжетні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елементи, складає цитатний план, розкриває актуальність твору сьогодні, </w:t>
            </w:r>
            <w:r w:rsidRPr="00DA535C">
              <w:rPr>
                <w:rFonts w:ascii="Times New Roman" w:hAnsi="Times New Roman" w:cs="Times New Roman"/>
              </w:rPr>
              <w:t>виконує різні ролі у груповій комунікації, обирає потрібні стратегії співпраці в різних ситуаціях спілкування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A535C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>
              <w:rPr>
                <w:rFonts w:ascii="Times New Roman" w:hAnsi="Times New Roman" w:cs="Times New Roman"/>
              </w:rPr>
              <w:t>, виконує тестові завдання.</w:t>
            </w:r>
          </w:p>
        </w:tc>
        <w:tc>
          <w:tcPr>
            <w:tcW w:w="2551" w:type="dxa"/>
          </w:tcPr>
          <w:p w14:paraId="69D92CB7" w14:textId="6735281C" w:rsidR="006E4C20" w:rsidRPr="00D20141" w:rsidRDefault="00D534CB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19 на с. 98.</w:t>
            </w:r>
          </w:p>
        </w:tc>
        <w:tc>
          <w:tcPr>
            <w:tcW w:w="1388" w:type="dxa"/>
          </w:tcPr>
          <w:p w14:paraId="4B954F22" w14:textId="77777777" w:rsidR="006E4C20" w:rsidRPr="00D566E4" w:rsidRDefault="006E4C20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7100A6EC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93C2435" w14:textId="34140CDE" w:rsidR="00C86EE9" w:rsidRPr="006E4C20" w:rsidRDefault="00F14E79" w:rsidP="00354CCA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E4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0345C7B8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9AE170C" w14:textId="16ED2EB1" w:rsidR="009D2C55" w:rsidRDefault="00F14E79" w:rsidP="00AA6D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9D2C55">
              <w:rPr>
                <w:rFonts w:ascii="Times New Roman" w:hAnsi="Times New Roman" w:cs="Times New Roman"/>
              </w:rPr>
              <w:t xml:space="preserve">ГР1, ГР2, </w:t>
            </w:r>
            <w:r w:rsidR="00C86EE9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445FF1F6" w14:textId="057F24A9" w:rsidR="00AA6DB2" w:rsidRPr="00AA6DB2" w:rsidRDefault="00AA6DB2" w:rsidP="00AA6DB2">
            <w:pPr>
              <w:rPr>
                <w:rFonts w:ascii="Times New Roman" w:hAnsi="Times New Roman" w:cs="Times New Roman"/>
              </w:rPr>
            </w:pPr>
            <w:r w:rsidRPr="00AA6DB2">
              <w:rPr>
                <w:rFonts w:ascii="Times New Roman" w:hAnsi="Times New Roman" w:cs="Times New Roman"/>
              </w:rPr>
              <w:t>Галина Кирпа.</w:t>
            </w:r>
          </w:p>
          <w:p w14:paraId="270B95BE" w14:textId="2FD2330D" w:rsidR="00C86EE9" w:rsidRPr="00D566E4" w:rsidRDefault="00AA6DB2" w:rsidP="00AA6DB2">
            <w:pPr>
              <w:rPr>
                <w:rFonts w:ascii="Times New Roman" w:hAnsi="Times New Roman" w:cs="Times New Roman"/>
              </w:rPr>
            </w:pPr>
            <w:r w:rsidRPr="00AA6DB2">
              <w:rPr>
                <w:rFonts w:ascii="Times New Roman" w:hAnsi="Times New Roman" w:cs="Times New Roman"/>
              </w:rPr>
              <w:t>Поезії «Мій ангел такий маленький», «Коли до вас темної ночі…».</w:t>
            </w:r>
          </w:p>
        </w:tc>
        <w:tc>
          <w:tcPr>
            <w:tcW w:w="5529" w:type="dxa"/>
          </w:tcPr>
          <w:p w14:paraId="027C60D6" w14:textId="79693CC4" w:rsidR="00C86EE9" w:rsidRPr="00D566E4" w:rsidRDefault="008B7E7F" w:rsidP="008B7E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Галини Кирпи, знає зміст поезій </w:t>
            </w:r>
            <w:r w:rsidRPr="00AA6DB2">
              <w:rPr>
                <w:rFonts w:ascii="Times New Roman" w:hAnsi="Times New Roman" w:cs="Times New Roman"/>
              </w:rPr>
              <w:t>«Мій ангел такий маленький», «Коли до вас темної ночі…»</w:t>
            </w:r>
            <w:r>
              <w:rPr>
                <w:rFonts w:ascii="Times New Roman" w:hAnsi="Times New Roman" w:cs="Times New Roman"/>
              </w:rPr>
              <w:t xml:space="preserve">, може визначити значення символічних образів, доводить, що вивчений вірш є верлібром, </w:t>
            </w:r>
            <w:r w:rsidRPr="008B7E7F">
              <w:rPr>
                <w:rFonts w:ascii="Times New Roman" w:hAnsi="Times New Roman" w:cs="Times New Roman"/>
              </w:rPr>
              <w:t>свідомо застосовує прийоми активного слухання поетичних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B7E7F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B7E7F">
              <w:rPr>
                <w:rFonts w:ascii="Times New Roman" w:hAnsi="Times New Roman" w:cs="Times New Roman"/>
              </w:rPr>
              <w:t xml:space="preserve">характеризує роль, виражальні можливості та </w:t>
            </w:r>
            <w:r w:rsidRPr="008B7E7F">
              <w:rPr>
                <w:rFonts w:ascii="Times New Roman" w:hAnsi="Times New Roman" w:cs="Times New Roman"/>
              </w:rPr>
              <w:lastRenderedPageBreak/>
              <w:t>вплив на слухача художніх деталей тексту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89BAECE" w14:textId="698AC778" w:rsidR="00C86EE9" w:rsidRPr="00D566E4" w:rsidRDefault="009D2C55" w:rsidP="00D2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9 на с.102.</w:t>
            </w:r>
          </w:p>
        </w:tc>
        <w:tc>
          <w:tcPr>
            <w:tcW w:w="1388" w:type="dxa"/>
          </w:tcPr>
          <w:p w14:paraId="078E1678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716123B5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0B44108" w14:textId="7924511D" w:rsidR="00C86EE9" w:rsidRPr="006E4C20" w:rsidRDefault="00354CCA" w:rsidP="00AA68E7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F14E79">
              <w:rPr>
                <w:rFonts w:ascii="Times New Roman" w:hAnsi="Times New Roman" w:cs="Times New Roman"/>
              </w:rPr>
              <w:t>1</w:t>
            </w:r>
            <w:r w:rsidR="006E4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4E2FC6F7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1A2EC53" w14:textId="2424F1CD" w:rsidR="0000024B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 xml:space="preserve">ГР1, ГР2, ГР3. </w:t>
            </w:r>
          </w:p>
          <w:p w14:paraId="19F0E3B3" w14:textId="3CC0F5CF" w:rsidR="00C86EE9" w:rsidRPr="00D566E4" w:rsidRDefault="00AA6DB2" w:rsidP="00C86EE9">
            <w:pPr>
              <w:rPr>
                <w:rFonts w:ascii="Times New Roman" w:hAnsi="Times New Roman" w:cs="Times New Roman"/>
              </w:rPr>
            </w:pPr>
            <w:r w:rsidRPr="00AA6DB2">
              <w:rPr>
                <w:rFonts w:ascii="Times New Roman" w:hAnsi="Times New Roman" w:cs="Times New Roman"/>
              </w:rPr>
              <w:t>Художні твори літератури рідного краю (за вибором учителя/учительки).</w:t>
            </w:r>
          </w:p>
        </w:tc>
        <w:tc>
          <w:tcPr>
            <w:tcW w:w="5529" w:type="dxa"/>
          </w:tcPr>
          <w:p w14:paraId="5EE09858" w14:textId="7D92C03F" w:rsidR="008B7E7F" w:rsidRPr="008B7E7F" w:rsidRDefault="008B7E7F" w:rsidP="008B7E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8B7E7F">
              <w:rPr>
                <w:rFonts w:ascii="Times New Roman" w:hAnsi="Times New Roman" w:cs="Times New Roman"/>
              </w:rPr>
              <w:t>відомо застосовує прийоми активного слухання поетичних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B7E7F">
              <w:rPr>
                <w:rFonts w:ascii="Times New Roman" w:hAnsi="Times New Roman" w:cs="Times New Roman"/>
              </w:rPr>
              <w:t xml:space="preserve">обговорює жанрово-родову належність художнього тексту, тематичні та загальні </w:t>
            </w:r>
          </w:p>
          <w:p w14:paraId="495C0811" w14:textId="0B49E1A1" w:rsidR="00C86EE9" w:rsidRPr="00D566E4" w:rsidRDefault="008B7E7F" w:rsidP="00020BBD">
            <w:pPr>
              <w:jc w:val="both"/>
              <w:rPr>
                <w:rFonts w:ascii="Times New Roman" w:hAnsi="Times New Roman" w:cs="Times New Roman"/>
              </w:rPr>
            </w:pPr>
            <w:r w:rsidRPr="008B7E7F">
              <w:rPr>
                <w:rFonts w:ascii="Times New Roman" w:hAnsi="Times New Roman" w:cs="Times New Roman"/>
              </w:rPr>
              <w:t>естетичні 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B7E7F">
              <w:rPr>
                <w:rFonts w:ascii="Times New Roman" w:hAnsi="Times New Roman" w:cs="Times New Roman"/>
              </w:rPr>
              <w:t xml:space="preserve">розпізнає в тексті </w:t>
            </w:r>
            <w:proofErr w:type="spellStart"/>
            <w:r w:rsidRPr="008B7E7F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Pr="008B7E7F">
              <w:rPr>
                <w:rFonts w:ascii="Times New Roman" w:hAnsi="Times New Roman" w:cs="Times New Roman"/>
              </w:rPr>
              <w:t>-виражальні засоби, ознаки авторського стилю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020BBD" w:rsidRPr="00020BBD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художніх творів</w:t>
            </w:r>
            <w:r w:rsidR="00020BBD">
              <w:rPr>
                <w:rFonts w:ascii="Times New Roman" w:hAnsi="Times New Roman" w:cs="Times New Roman"/>
              </w:rPr>
              <w:t xml:space="preserve">, </w:t>
            </w:r>
            <w:r w:rsidR="00020BBD" w:rsidRPr="00020BBD">
              <w:rPr>
                <w:rFonts w:ascii="Times New Roman" w:hAnsi="Times New Roman" w:cs="Times New Roman"/>
              </w:rPr>
              <w:t>на основі прочитаного створює власний або колективний медійний продукт</w:t>
            </w:r>
            <w:r w:rsidR="00020B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AAE5D4C" w14:textId="3E134242" w:rsidR="00C86EE9" w:rsidRPr="00D566E4" w:rsidRDefault="009D2C55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Повторити теми розділу «Про що (не) мовчить казка</w:t>
            </w:r>
            <w:r w:rsidRPr="0000024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8" w:type="dxa"/>
          </w:tcPr>
          <w:p w14:paraId="3E3E26BE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1149630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9D9FF79" w14:textId="5C502C66" w:rsidR="00C86EE9" w:rsidRPr="006E4C20" w:rsidRDefault="00354CCA" w:rsidP="006E4C20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14E79">
              <w:rPr>
                <w:rFonts w:ascii="Times New Roman" w:hAnsi="Times New Roman" w:cs="Times New Roman"/>
              </w:rPr>
              <w:t>2</w:t>
            </w:r>
            <w:r w:rsidR="006E4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5B2A8372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C703E4D" w14:textId="385D1379" w:rsidR="00C86EE9" w:rsidRDefault="00F14E79" w:rsidP="00000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00024B" w:rsidRPr="00D86D22">
              <w:rPr>
                <w:rFonts w:ascii="Times New Roman" w:hAnsi="Times New Roman" w:cs="Times New Roman"/>
              </w:rPr>
              <w:t xml:space="preserve">Виконання тестових завдань з </w:t>
            </w:r>
            <w:r w:rsidR="0000024B">
              <w:rPr>
                <w:rFonts w:ascii="Times New Roman" w:hAnsi="Times New Roman" w:cs="Times New Roman"/>
              </w:rPr>
              <w:t xml:space="preserve">розділу 2 </w:t>
            </w:r>
            <w:r w:rsidR="0000024B" w:rsidRPr="0000024B">
              <w:rPr>
                <w:rFonts w:ascii="Times New Roman" w:hAnsi="Times New Roman" w:cs="Times New Roman"/>
              </w:rPr>
              <w:t>«</w:t>
            </w:r>
            <w:r w:rsidR="0000024B">
              <w:rPr>
                <w:rFonts w:ascii="Times New Roman" w:hAnsi="Times New Roman" w:cs="Times New Roman"/>
              </w:rPr>
              <w:t>Про що (не) мовчить казка</w:t>
            </w:r>
            <w:r w:rsidR="0000024B" w:rsidRPr="0000024B">
              <w:rPr>
                <w:rFonts w:ascii="Times New Roman" w:hAnsi="Times New Roman" w:cs="Times New Roman"/>
              </w:rPr>
              <w:t>»</w:t>
            </w:r>
            <w:r w:rsidR="0000024B" w:rsidRPr="00D86D22">
              <w:rPr>
                <w:rFonts w:ascii="Times New Roman" w:hAnsi="Times New Roman" w:cs="Times New Roman"/>
              </w:rPr>
              <w:t xml:space="preserve"> (різнорівневі тестові завдання)</w:t>
            </w:r>
          </w:p>
          <w:p w14:paraId="59130755" w14:textId="77777777" w:rsidR="00F14E79" w:rsidRPr="00AA6DB2" w:rsidRDefault="00F14E79" w:rsidP="00F14E79">
            <w:pPr>
              <w:rPr>
                <w:rFonts w:ascii="Times New Roman" w:hAnsi="Times New Roman" w:cs="Times New Roman"/>
              </w:rPr>
            </w:pPr>
            <w:r w:rsidRPr="00AA6DB2">
              <w:rPr>
                <w:rFonts w:ascii="Times New Roman" w:hAnsi="Times New Roman" w:cs="Times New Roman"/>
              </w:rPr>
              <w:t xml:space="preserve">Узагальнення та систематизація вивченого  </w:t>
            </w:r>
          </w:p>
          <w:p w14:paraId="090198FD" w14:textId="4A0D2F48" w:rsidR="00F14E79" w:rsidRPr="00D566E4" w:rsidRDefault="00F14E79" w:rsidP="00F14E79">
            <w:pPr>
              <w:rPr>
                <w:rFonts w:ascii="Times New Roman" w:hAnsi="Times New Roman" w:cs="Times New Roman"/>
              </w:rPr>
            </w:pPr>
            <w:r w:rsidRPr="00AA6DB2">
              <w:rPr>
                <w:rFonts w:ascii="Times New Roman" w:hAnsi="Times New Roman" w:cs="Times New Roman"/>
              </w:rPr>
              <w:t>за І семестр.</w:t>
            </w:r>
          </w:p>
        </w:tc>
        <w:tc>
          <w:tcPr>
            <w:tcW w:w="5529" w:type="dxa"/>
          </w:tcPr>
          <w:p w14:paraId="1D56DCF5" w14:textId="2BC85559" w:rsidR="00C86EE9" w:rsidRPr="00D566E4" w:rsidRDefault="00020BBD" w:rsidP="00020BBD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>
              <w:rPr>
                <w:rFonts w:ascii="Times New Roman" w:hAnsi="Times New Roman" w:cs="Times New Roman"/>
              </w:rPr>
              <w:t xml:space="preserve">вивчених художніх творів, виконує тестові завдання, </w:t>
            </w:r>
            <w:r w:rsidRPr="00BE23A6">
              <w:rPr>
                <w:rFonts w:ascii="Times New Roman" w:hAnsi="Times New Roman" w:cs="Times New Roman"/>
              </w:rPr>
              <w:t>коментує та обґрунтовує актуальність порушених у художніх текстах проблем з урахуванням власного досвіду та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BE23A6">
              <w:rPr>
                <w:rFonts w:ascii="Times New Roman" w:hAnsi="Times New Roman" w:cs="Times New Roman"/>
              </w:rPr>
              <w:t>історичного контексту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E23A6">
              <w:rPr>
                <w:rFonts w:ascii="Times New Roman" w:hAnsi="Times New Roman" w:cs="Times New Roman"/>
              </w:rPr>
              <w:t>аналізує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23A6">
              <w:rPr>
                <w:rFonts w:ascii="Times New Roman" w:hAnsi="Times New Roman" w:cs="Times New Roman"/>
              </w:rPr>
              <w:t xml:space="preserve">окремі </w:t>
            </w:r>
            <w:proofErr w:type="spellStart"/>
            <w:r w:rsidRPr="00BE23A6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BE23A6">
              <w:rPr>
                <w:rFonts w:ascii="Times New Roman" w:hAnsi="Times New Roman" w:cs="Times New Roman"/>
              </w:rPr>
              <w:t xml:space="preserve"> явища в текстах </w:t>
            </w:r>
            <w:r>
              <w:rPr>
                <w:rFonts w:ascii="Times New Roman" w:hAnsi="Times New Roman" w:cs="Times New Roman"/>
              </w:rPr>
              <w:t>вивчених</w:t>
            </w:r>
            <w:r w:rsidRPr="00BE23A6">
              <w:rPr>
                <w:rFonts w:ascii="Times New Roman" w:hAnsi="Times New Roman" w:cs="Times New Roman"/>
              </w:rPr>
              <w:t xml:space="preserve"> творів і робить висновки щодо функціонування певних </w:t>
            </w:r>
            <w:proofErr w:type="spellStart"/>
            <w:r w:rsidRPr="00BE23A6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BE23A6">
              <w:rPr>
                <w:rFonts w:ascii="Times New Roman" w:hAnsi="Times New Roman" w:cs="Times New Roman"/>
              </w:rPr>
              <w:t xml:space="preserve"> одиниць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8675B94" w14:textId="605BE372" w:rsidR="00C86EE9" w:rsidRPr="00D566E4" w:rsidRDefault="009D2C55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Скласти кросворд (або ребус) за творами, вивченими в І семестрі.</w:t>
            </w:r>
            <w:r w:rsidR="00F14E79">
              <w:rPr>
                <w:rFonts w:ascii="Times New Roman" w:hAnsi="Times New Roman" w:cs="Times New Roman"/>
              </w:rPr>
              <w:t xml:space="preserve"> Прочитати на канікулах літературну новинку.</w:t>
            </w:r>
          </w:p>
        </w:tc>
        <w:tc>
          <w:tcPr>
            <w:tcW w:w="1388" w:type="dxa"/>
          </w:tcPr>
          <w:p w14:paraId="2030F590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C86EE9" w:rsidRPr="00D566E4" w14:paraId="76BF12F8" w14:textId="77777777" w:rsidTr="00F14E79">
        <w:tc>
          <w:tcPr>
            <w:tcW w:w="15150" w:type="dxa"/>
            <w:gridSpan w:val="7"/>
            <w:shd w:val="clear" w:color="auto" w:fill="32B561"/>
          </w:tcPr>
          <w:p w14:paraId="746F8E9D" w14:textId="7187862A" w:rsidR="00C86EE9" w:rsidRPr="00D566E4" w:rsidRDefault="00C86EE9" w:rsidP="00C86E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4E7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ІІ семестр</w:t>
            </w:r>
          </w:p>
        </w:tc>
      </w:tr>
      <w:tr w:rsidR="009142E2" w:rsidRPr="009142E2" w14:paraId="61152E8B" w14:textId="77777777" w:rsidTr="009142E2">
        <w:tc>
          <w:tcPr>
            <w:tcW w:w="15150" w:type="dxa"/>
            <w:gridSpan w:val="7"/>
            <w:shd w:val="clear" w:color="auto" w:fill="F2F2F2" w:themeFill="background1" w:themeFillShade="F2"/>
          </w:tcPr>
          <w:p w14:paraId="6CE32527" w14:textId="1BC523C2" w:rsidR="009142E2" w:rsidRPr="009142E2" w:rsidRDefault="009142E2" w:rsidP="00C86EE9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142E2">
              <w:rPr>
                <w:rFonts w:ascii="Times New Roman" w:hAnsi="Times New Roman" w:cs="Times New Roman"/>
                <w:color w:val="000000" w:themeColor="text1"/>
              </w:rPr>
              <w:t xml:space="preserve"> чверть</w:t>
            </w:r>
          </w:p>
        </w:tc>
      </w:tr>
      <w:tr w:rsidR="00C86EE9" w:rsidRPr="00D566E4" w14:paraId="5672AAD5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18925362" w14:textId="77777777" w:rsidR="00CE4527" w:rsidRPr="00CE4527" w:rsidRDefault="00CE4527" w:rsidP="00CE45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t xml:space="preserve">Розділ 3 </w:t>
            </w:r>
          </w:p>
          <w:p w14:paraId="0097B11F" w14:textId="40959EAF" w:rsidR="00C86EE9" w:rsidRPr="00D566E4" w:rsidRDefault="00CE4527" w:rsidP="00CE45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t>КОЖЕН МРІЄ ПРО ЩАСТЯ</w:t>
            </w:r>
          </w:p>
        </w:tc>
      </w:tr>
      <w:tr w:rsidR="00CE4527" w:rsidRPr="00D566E4" w14:paraId="6BE2BCA5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19DDC532" w14:textId="41238B38" w:rsidR="00CE4527" w:rsidRPr="00D566E4" w:rsidRDefault="00CE4527" w:rsidP="00C8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t>Тема «Випробування долею»</w:t>
            </w:r>
          </w:p>
        </w:tc>
      </w:tr>
      <w:tr w:rsidR="00AA6DB2" w:rsidRPr="00D566E4" w14:paraId="4826C582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E259780" w14:textId="3668E63C" w:rsidR="00C86EE9" w:rsidRPr="00D566E4" w:rsidRDefault="00CE4527" w:rsidP="00CE4527">
            <w:pPr>
              <w:pStyle w:val="a7"/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559" w:type="dxa"/>
          </w:tcPr>
          <w:p w14:paraId="5331D28E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C780378" w14:textId="674FF524" w:rsidR="00F521F0" w:rsidRDefault="00F14E79" w:rsidP="00CE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>ГР1, ГР2</w:t>
            </w:r>
            <w:r w:rsidR="00F50C9D">
              <w:rPr>
                <w:rFonts w:ascii="Times New Roman" w:hAnsi="Times New Roman" w:cs="Times New Roman"/>
              </w:rPr>
              <w:t xml:space="preserve">, ГР4. </w:t>
            </w:r>
          </w:p>
          <w:p w14:paraId="4AFBB6F3" w14:textId="742E3A1B" w:rsidR="00CE4527" w:rsidRPr="00CE4527" w:rsidRDefault="00CE4527" w:rsidP="00CE4527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 xml:space="preserve">Михайло Коцюбинський. Повість «Дорогою ціною». </w:t>
            </w:r>
          </w:p>
          <w:p w14:paraId="39676F3F" w14:textId="35A667A9" w:rsidR="00C86EE9" w:rsidRPr="00D566E4" w:rsidRDefault="00CE4527" w:rsidP="00CE4527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>Короткі відомості про митця.</w:t>
            </w:r>
          </w:p>
        </w:tc>
        <w:tc>
          <w:tcPr>
            <w:tcW w:w="5529" w:type="dxa"/>
          </w:tcPr>
          <w:p w14:paraId="50239FAC" w14:textId="1358EAAD" w:rsidR="00C86EE9" w:rsidRPr="00D566E4" w:rsidRDefault="00F55A1A" w:rsidP="00F55A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Михайла Коцюбинського, </w:t>
            </w:r>
            <w:r w:rsidRPr="00F55A1A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55A1A">
              <w:rPr>
                <w:rFonts w:ascii="Times New Roman" w:hAnsi="Times New Roman" w:cs="Times New Roman"/>
              </w:rPr>
              <w:t>співвідносить зміст художнього тексту з історичним і соціокультурним контекстом, світоглядною позицією автора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55A1A">
              <w:rPr>
                <w:rFonts w:ascii="Times New Roman" w:hAnsi="Times New Roman" w:cs="Times New Roman"/>
              </w:rPr>
              <w:t xml:space="preserve">коментує власні почуття під час читання тексту </w:t>
            </w:r>
            <w:proofErr w:type="spellStart"/>
            <w:r w:rsidRPr="00F55A1A">
              <w:rPr>
                <w:rFonts w:ascii="Times New Roman" w:hAnsi="Times New Roman" w:cs="Times New Roman"/>
              </w:rPr>
              <w:t>тавраження</w:t>
            </w:r>
            <w:proofErr w:type="spellEnd"/>
            <w:r w:rsidRPr="00F55A1A">
              <w:rPr>
                <w:rFonts w:ascii="Times New Roman" w:hAnsi="Times New Roman" w:cs="Times New Roman"/>
              </w:rPr>
              <w:t xml:space="preserve"> від </w:t>
            </w:r>
            <w:r w:rsidRPr="00F55A1A">
              <w:rPr>
                <w:rFonts w:ascii="Times New Roman" w:hAnsi="Times New Roman" w:cs="Times New Roman"/>
              </w:rPr>
              <w:lastRenderedPageBreak/>
              <w:t>прочитаного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1B176E2" w14:textId="0E58F01F" w:rsidR="00C86EE9" w:rsidRPr="00D566E4" w:rsidRDefault="009D2C55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Продовжити читати повість до с. 111.</w:t>
            </w:r>
          </w:p>
        </w:tc>
        <w:tc>
          <w:tcPr>
            <w:tcW w:w="1388" w:type="dxa"/>
          </w:tcPr>
          <w:p w14:paraId="102A7713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3D970409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9F10022" w14:textId="7F11280E" w:rsidR="00C86EE9" w:rsidRPr="00CE4527" w:rsidRDefault="00CE4527" w:rsidP="00CE4527">
            <w:pPr>
              <w:ind w:left="176"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34.</w:t>
            </w:r>
          </w:p>
        </w:tc>
        <w:tc>
          <w:tcPr>
            <w:tcW w:w="1559" w:type="dxa"/>
          </w:tcPr>
          <w:p w14:paraId="2D9F1D33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5D73C00" w14:textId="017C5F3E" w:rsidR="00DE6A4C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 xml:space="preserve">ГР1, ГР2, ГР3, ГР4. </w:t>
            </w:r>
          </w:p>
          <w:p w14:paraId="4C300950" w14:textId="7F428437" w:rsidR="00C86EE9" w:rsidRPr="00D566E4" w:rsidRDefault="00CE4527" w:rsidP="00C86EE9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>Образи Остапа й Соломії, їхнє кохання як увиразнення центральної сюжетної лінії повісті.</w:t>
            </w:r>
          </w:p>
        </w:tc>
        <w:tc>
          <w:tcPr>
            <w:tcW w:w="5529" w:type="dxa"/>
          </w:tcPr>
          <w:p w14:paraId="69E22F75" w14:textId="63CB1C74" w:rsidR="00C86EE9" w:rsidRPr="00D566E4" w:rsidRDefault="00F55A1A" w:rsidP="004D79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прочитаної частини повісті «Дорогою ціною», може визначити пролог твору, працює в групі, </w:t>
            </w:r>
            <w:r w:rsidRPr="00F55A1A">
              <w:rPr>
                <w:rFonts w:ascii="Times New Roman" w:hAnsi="Times New Roman" w:cs="Times New Roman"/>
              </w:rPr>
              <w:t>презентує власні погляди, ідеї, переконання, підкріплюючи їх аргументами та наводячи доречні приклади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55A1A">
              <w:rPr>
                <w:rFonts w:ascii="Times New Roman" w:hAnsi="Times New Roman" w:cs="Times New Roman"/>
              </w:rPr>
              <w:t>добирає і використовує необхідні вербальні та невербальні засоби для ефективної комунікації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55A1A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 w:rsidR="004D79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5437CD6" w14:textId="21303218" w:rsidR="00C86EE9" w:rsidRPr="00D566E4" w:rsidRDefault="009D2C55" w:rsidP="00F50C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повість до кінця, завдання 18 на с. 112 (за бажанням).</w:t>
            </w:r>
          </w:p>
        </w:tc>
        <w:tc>
          <w:tcPr>
            <w:tcW w:w="1388" w:type="dxa"/>
          </w:tcPr>
          <w:p w14:paraId="2918F5B6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AA6DB2" w:rsidRPr="00D566E4" w14:paraId="5DD7F320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45EC030" w14:textId="3B2E8275" w:rsidR="00C86EE9" w:rsidRPr="00CE4527" w:rsidRDefault="00CE4527" w:rsidP="00CE4527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559" w:type="dxa"/>
          </w:tcPr>
          <w:p w14:paraId="11FFB88C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00D24DB" w14:textId="1B5E75FD" w:rsidR="00C86EE9" w:rsidRPr="00D566E4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C86EE9" w:rsidRPr="00D566E4">
              <w:rPr>
                <w:rFonts w:ascii="Times New Roman" w:hAnsi="Times New Roman" w:cs="Times New Roman"/>
              </w:rPr>
              <w:t xml:space="preserve">ГР1, ГР2, ГР3, ГР4. </w:t>
            </w:r>
          </w:p>
          <w:p w14:paraId="1A5794CD" w14:textId="04D61374" w:rsidR="00FF5CAA" w:rsidRPr="00FF5CAA" w:rsidRDefault="00CE4527" w:rsidP="00CE4527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 xml:space="preserve">Сюжетно-композиційні особливості твору. </w:t>
            </w:r>
          </w:p>
        </w:tc>
        <w:tc>
          <w:tcPr>
            <w:tcW w:w="5529" w:type="dxa"/>
          </w:tcPr>
          <w:p w14:paraId="2CF429F5" w14:textId="3CB0EA7D" w:rsidR="00C86EE9" w:rsidRPr="00D566E4" w:rsidRDefault="00F55A1A" w:rsidP="004D79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повісті «Дорогою ціною», </w:t>
            </w:r>
            <w:r w:rsidR="004D7956">
              <w:rPr>
                <w:rFonts w:ascii="Times New Roman" w:hAnsi="Times New Roman" w:cs="Times New Roman"/>
              </w:rPr>
              <w:t xml:space="preserve">може розташувати події відповідно до послідовності розгортання їх у творі, упізнає персонажа за його словами, складає запитання за змістом, визначає елементи сюжету, створює асоціативну хмару, </w:t>
            </w:r>
            <w:r w:rsidR="004D7956" w:rsidRPr="004D7956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 w:rsidR="004D7956">
              <w:rPr>
                <w:rFonts w:ascii="Times New Roman" w:hAnsi="Times New Roman" w:cs="Times New Roman"/>
              </w:rPr>
              <w:t xml:space="preserve">, </w:t>
            </w:r>
            <w:r w:rsidR="004D7956" w:rsidRPr="004D7956">
              <w:rPr>
                <w:rFonts w:ascii="Times New Roman" w:hAnsi="Times New Roman" w:cs="Times New Roman"/>
              </w:rPr>
              <w:t>оформлює власне висловлення з дотриманням принципів академічної доброчесності</w:t>
            </w:r>
            <w:r w:rsidR="004D79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DFA594C" w14:textId="32F8D378" w:rsidR="00C86EE9" w:rsidRPr="00D566E4" w:rsidRDefault="00DE6A4C" w:rsidP="00785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Завершити виконання творчого завдання (завдання 21 на           с. 122).</w:t>
            </w:r>
          </w:p>
        </w:tc>
        <w:tc>
          <w:tcPr>
            <w:tcW w:w="1388" w:type="dxa"/>
          </w:tcPr>
          <w:p w14:paraId="78408269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CE4527" w:rsidRPr="00D566E4" w14:paraId="5013B27B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6AE78CDC" w14:textId="16B33BB3" w:rsidR="00CE4527" w:rsidRPr="00CE4527" w:rsidRDefault="00CE4527" w:rsidP="00CE45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t>Тема «За гроші щастя не купиш»</w:t>
            </w:r>
          </w:p>
        </w:tc>
      </w:tr>
      <w:tr w:rsidR="00AA6DB2" w:rsidRPr="00D566E4" w14:paraId="3304CAF3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6D71E38" w14:textId="1019CE1A" w:rsidR="00C86EE9" w:rsidRPr="00CE4527" w:rsidRDefault="00CE4527" w:rsidP="00CE4527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559" w:type="dxa"/>
          </w:tcPr>
          <w:p w14:paraId="05AF089D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8243D4D" w14:textId="23B4EEF2" w:rsidR="00DE6A4C" w:rsidRDefault="00F14E79" w:rsidP="00C86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DE6A4C">
              <w:rPr>
                <w:rFonts w:ascii="Times New Roman" w:hAnsi="Times New Roman" w:cs="Times New Roman"/>
              </w:rPr>
              <w:t>ГР1, ГР2</w:t>
            </w:r>
            <w:r w:rsidR="00C86EE9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26EA2057" w14:textId="6F3F72AB" w:rsidR="00F521F0" w:rsidRPr="00D566E4" w:rsidRDefault="00CE4527" w:rsidP="00F521F0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 xml:space="preserve">Зародження українського професійного театру. Театр </w:t>
            </w:r>
            <w:proofErr w:type="spellStart"/>
            <w:r w:rsidRPr="00CE4527">
              <w:rPr>
                <w:rFonts w:ascii="Times New Roman" w:hAnsi="Times New Roman" w:cs="Times New Roman"/>
              </w:rPr>
              <w:t>корифеїв.</w:t>
            </w:r>
            <w:r w:rsidR="00F521F0" w:rsidRPr="00CE4527">
              <w:rPr>
                <w:rFonts w:ascii="Times New Roman" w:hAnsi="Times New Roman" w:cs="Times New Roman"/>
              </w:rPr>
              <w:t>Створення</w:t>
            </w:r>
            <w:proofErr w:type="spellEnd"/>
            <w:r w:rsidR="00F521F0" w:rsidRPr="00CE4527">
              <w:rPr>
                <w:rFonts w:ascii="Times New Roman" w:hAnsi="Times New Roman" w:cs="Times New Roman"/>
              </w:rPr>
              <w:t xml:space="preserve"> ментальної карти «Джерела розвитку української драматургії».</w:t>
            </w:r>
          </w:p>
        </w:tc>
        <w:tc>
          <w:tcPr>
            <w:tcW w:w="5529" w:type="dxa"/>
          </w:tcPr>
          <w:p w14:paraId="14393F47" w14:textId="3F9EB131" w:rsidR="00D706DD" w:rsidRPr="00D706DD" w:rsidRDefault="00D706DD" w:rsidP="00D706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Знає, яку роль відіграв театр корифеїв в історії українського народу й у розвитку його культури, називає представників театру корифеїв, знає особливості драматичних творів, їх жанри, </w:t>
            </w:r>
            <w:r w:rsidRPr="00D706DD">
              <w:rPr>
                <w:rFonts w:ascii="Times New Roman" w:hAnsi="Times New Roman" w:cs="Times New Roman"/>
              </w:rPr>
              <w:t xml:space="preserve">свідомо застосовує прийоми активного слухання навчальної </w:t>
            </w:r>
          </w:p>
          <w:p w14:paraId="7EE77102" w14:textId="460089A7" w:rsidR="00C86EE9" w:rsidRPr="00D566E4" w:rsidRDefault="00D706DD" w:rsidP="00D706DD">
            <w:pPr>
              <w:jc w:val="both"/>
              <w:rPr>
                <w:rFonts w:ascii="Times New Roman" w:hAnsi="Times New Roman" w:cs="Times New Roman"/>
              </w:rPr>
            </w:pPr>
            <w:r w:rsidRPr="00D706DD">
              <w:rPr>
                <w:rFonts w:ascii="Times New Roman" w:hAnsi="Times New Roman" w:cs="Times New Roman"/>
              </w:rPr>
              <w:t>інформації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706DD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FE75DE7" w14:textId="2FAC99D9" w:rsidR="00C86EE9" w:rsidRPr="00D566E4" w:rsidRDefault="00F6728A" w:rsidP="00933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Повторити теоретичні поняття на с. 125.</w:t>
            </w:r>
          </w:p>
        </w:tc>
        <w:tc>
          <w:tcPr>
            <w:tcW w:w="1388" w:type="dxa"/>
          </w:tcPr>
          <w:p w14:paraId="3A0A2A47" w14:textId="77777777" w:rsidR="00C86EE9" w:rsidRPr="00D566E4" w:rsidRDefault="00C86EE9" w:rsidP="00C86EE9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0A2F1BD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A658C67" w14:textId="489A046E" w:rsidR="00466A78" w:rsidRPr="00CE452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559" w:type="dxa"/>
          </w:tcPr>
          <w:p w14:paraId="74C80E53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29F44C2" w14:textId="701F0DE1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>
              <w:rPr>
                <w:rFonts w:ascii="Times New Roman" w:hAnsi="Times New Roman" w:cs="Times New Roman"/>
              </w:rPr>
              <w:t>ГР1, ГР2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0D70E087" w14:textId="77777777" w:rsidR="00466A78" w:rsidRPr="00CE4527" w:rsidRDefault="00466A78" w:rsidP="00466A78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>Іван Карпенко-Карий.</w:t>
            </w:r>
          </w:p>
          <w:p w14:paraId="39DA8E39" w14:textId="3E6261DA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proofErr w:type="spellStart"/>
            <w:r w:rsidRPr="00CE4527">
              <w:rPr>
                <w:rFonts w:ascii="Times New Roman" w:hAnsi="Times New Roman" w:cs="Times New Roman"/>
              </w:rPr>
              <w:t>Пʼєса</w:t>
            </w:r>
            <w:proofErr w:type="spellEnd"/>
            <w:r w:rsidRPr="00CE4527">
              <w:rPr>
                <w:rFonts w:ascii="Times New Roman" w:hAnsi="Times New Roman" w:cs="Times New Roman"/>
              </w:rPr>
              <w:t xml:space="preserve"> «Сто тисяч».</w:t>
            </w:r>
          </w:p>
        </w:tc>
        <w:tc>
          <w:tcPr>
            <w:tcW w:w="5529" w:type="dxa"/>
          </w:tcPr>
          <w:p w14:paraId="108EF528" w14:textId="660556AD" w:rsidR="00466A78" w:rsidRPr="00D566E4" w:rsidRDefault="00D706DD" w:rsidP="00D706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Івана Карпенка-Карого, </w:t>
            </w:r>
            <w:r w:rsidRPr="00D706DD">
              <w:rPr>
                <w:rFonts w:ascii="Times New Roman" w:hAnsi="Times New Roman" w:cs="Times New Roman"/>
              </w:rPr>
              <w:t xml:space="preserve">свідомо застосовує прийоми активного </w:t>
            </w:r>
            <w:r>
              <w:rPr>
                <w:rFonts w:ascii="Times New Roman" w:hAnsi="Times New Roman" w:cs="Times New Roman"/>
              </w:rPr>
              <w:t xml:space="preserve">слухання драматичних творів, </w:t>
            </w:r>
            <w:r w:rsidRPr="00D706DD">
              <w:rPr>
                <w:rFonts w:ascii="Times New Roman" w:hAnsi="Times New Roman" w:cs="Times New Roman"/>
              </w:rPr>
              <w:t xml:space="preserve">обговорює жанрово-родову належність художнього тексту, тематичні </w:t>
            </w:r>
            <w:r w:rsidRPr="00D706DD">
              <w:rPr>
                <w:rFonts w:ascii="Times New Roman" w:hAnsi="Times New Roman" w:cs="Times New Roman"/>
              </w:rPr>
              <w:lastRenderedPageBreak/>
              <w:t>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CB3936" w:rsidRPr="00CB3936">
              <w:rPr>
                <w:rFonts w:ascii="Times New Roman" w:hAnsi="Times New Roman" w:cs="Times New Roman"/>
              </w:rPr>
              <w:t>коментує власні почуття під час читання тексту та враження від прочитаного</w:t>
            </w:r>
            <w:r w:rsidR="00CB39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75FA7D7" w14:textId="4FBB7A8D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Продовжити читати комедію І. Карпенка-Карого «Сто тисяч»   до с. 138.</w:t>
            </w:r>
          </w:p>
        </w:tc>
        <w:tc>
          <w:tcPr>
            <w:tcW w:w="1388" w:type="dxa"/>
          </w:tcPr>
          <w:p w14:paraId="0BB6D8AC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4B9011E9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0370044" w14:textId="011911BC" w:rsidR="00466A78" w:rsidRPr="00CE452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38.</w:t>
            </w:r>
          </w:p>
        </w:tc>
        <w:tc>
          <w:tcPr>
            <w:tcW w:w="1559" w:type="dxa"/>
          </w:tcPr>
          <w:p w14:paraId="1911FF2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A0AAC43" w14:textId="72646DCA" w:rsidR="00466A78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</w:t>
            </w:r>
            <w:r w:rsidR="00466A78">
              <w:rPr>
                <w:rFonts w:ascii="Times New Roman" w:hAnsi="Times New Roman" w:cs="Times New Roman"/>
              </w:rPr>
              <w:t xml:space="preserve">ГР2, </w:t>
            </w:r>
            <w:r w:rsidR="00466A78" w:rsidRPr="00D566E4">
              <w:rPr>
                <w:rFonts w:ascii="Times New Roman" w:hAnsi="Times New Roman" w:cs="Times New Roman"/>
              </w:rPr>
              <w:t>ГР</w:t>
            </w:r>
            <w:r w:rsidR="00466A78">
              <w:rPr>
                <w:rFonts w:ascii="Times New Roman" w:hAnsi="Times New Roman" w:cs="Times New Roman"/>
              </w:rPr>
              <w:t>4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62765BD3" w14:textId="0F7942F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>Образ Герасима Калитки</w:t>
            </w:r>
          </w:p>
        </w:tc>
        <w:tc>
          <w:tcPr>
            <w:tcW w:w="5529" w:type="dxa"/>
          </w:tcPr>
          <w:p w14:paraId="71AD93A1" w14:textId="4E5FEF70" w:rsidR="00466A78" w:rsidRPr="00D566E4" w:rsidRDefault="00D706DD" w:rsidP="00CB39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прочитаної частини п’єси «Сто тисяч», вміє працювати в групі, уміє визначати позитивні риси характеру персонажів, </w:t>
            </w:r>
            <w:r w:rsidRPr="00D706DD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706DD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драматичних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706DD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 w:rsidR="00CB39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B05697F" w14:textId="63C89261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комедію «Сто тисяч» до кінця.</w:t>
            </w:r>
          </w:p>
        </w:tc>
        <w:tc>
          <w:tcPr>
            <w:tcW w:w="1388" w:type="dxa"/>
          </w:tcPr>
          <w:p w14:paraId="09ACF71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8A598F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C29E1F7" w14:textId="6DE1C225" w:rsidR="00466A78" w:rsidRPr="00CE452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559" w:type="dxa"/>
          </w:tcPr>
          <w:p w14:paraId="3DCE751B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2064123" w14:textId="11D4E4BB" w:rsidR="00466A78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</w:t>
            </w:r>
            <w:r w:rsidR="00466A78">
              <w:rPr>
                <w:rFonts w:ascii="Times New Roman" w:hAnsi="Times New Roman" w:cs="Times New Roman"/>
              </w:rPr>
              <w:t xml:space="preserve">ГР2, ГР3, </w:t>
            </w:r>
            <w:r w:rsidR="00466A78" w:rsidRPr="00D566E4">
              <w:rPr>
                <w:rFonts w:ascii="Times New Roman" w:hAnsi="Times New Roman" w:cs="Times New Roman"/>
              </w:rPr>
              <w:t>ГР</w:t>
            </w:r>
            <w:r w:rsidR="00466A78">
              <w:rPr>
                <w:rFonts w:ascii="Times New Roman" w:hAnsi="Times New Roman" w:cs="Times New Roman"/>
              </w:rPr>
              <w:t>4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346F6560" w14:textId="6D46109D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CE4527">
              <w:rPr>
                <w:rFonts w:ascii="Times New Roman" w:hAnsi="Times New Roman" w:cs="Times New Roman"/>
              </w:rPr>
              <w:t>Засоби сатиричного змалювання дійових осіб твору. Жанрові особливості.</w:t>
            </w:r>
          </w:p>
        </w:tc>
        <w:tc>
          <w:tcPr>
            <w:tcW w:w="5529" w:type="dxa"/>
          </w:tcPr>
          <w:p w14:paraId="3090E22D" w14:textId="12F8AFAB" w:rsidR="00466A78" w:rsidRPr="00D566E4" w:rsidRDefault="00D706DD" w:rsidP="00CB39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п’єси «Сто тисяч», визначає елементи сюжету твору, переказує близько до тексту, може довести, що п’єса є драматичним твором, за жанром – комедія, характеризує образ Герасима Калитки, визначає тему та ідею твору, </w:t>
            </w:r>
            <w:r w:rsidRPr="00D706DD">
              <w:rPr>
                <w:rFonts w:ascii="Times New Roman" w:hAnsi="Times New Roman" w:cs="Times New Roman"/>
              </w:rPr>
              <w:t>коментує та обґрунтовує актуальність порушених в художніх текстах проблем з урахуванням власного досвіду</w:t>
            </w:r>
            <w:r w:rsidR="00CB39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141AB12" w14:textId="20A484AF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21 на с. 139.</w:t>
            </w:r>
          </w:p>
        </w:tc>
        <w:tc>
          <w:tcPr>
            <w:tcW w:w="1388" w:type="dxa"/>
          </w:tcPr>
          <w:p w14:paraId="0F4C9966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E7727A2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7E39688" w14:textId="5D3C9385" w:rsidR="00466A78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559" w:type="dxa"/>
          </w:tcPr>
          <w:p w14:paraId="0112B547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5C11E6A" w14:textId="3F763435" w:rsidR="00466A78" w:rsidRPr="00CE4527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ГР1. </w:t>
            </w:r>
            <w:r w:rsidR="00466A78" w:rsidRPr="00FF5CAA">
              <w:rPr>
                <w:rFonts w:ascii="Times New Roman" w:hAnsi="Times New Roman" w:cs="Times New Roman"/>
              </w:rPr>
              <w:t>Розігрування фрагментів п'єси за ролями.</w:t>
            </w:r>
          </w:p>
        </w:tc>
        <w:tc>
          <w:tcPr>
            <w:tcW w:w="5529" w:type="dxa"/>
          </w:tcPr>
          <w:p w14:paraId="1CB89623" w14:textId="2BD110AD" w:rsidR="00466A78" w:rsidRPr="00D566E4" w:rsidRDefault="00D706DD" w:rsidP="00CB39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Читає уривки твору в ролях, </w:t>
            </w:r>
            <w:r w:rsidRPr="00D706DD">
              <w:rPr>
                <w:rFonts w:ascii="Times New Roman" w:hAnsi="Times New Roman" w:cs="Times New Roman"/>
              </w:rPr>
              <w:t>коментує та обґрунтовує актуальність порушених в художніх текстах проблем з урахуванням власного досвіду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706DD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драматичних творів</w:t>
            </w:r>
            <w:r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D706DD">
              <w:rPr>
                <w:rFonts w:ascii="Times New Roman" w:hAnsi="Times New Roman" w:cs="Times New Roman"/>
              </w:rPr>
              <w:t>проєціює</w:t>
            </w:r>
            <w:proofErr w:type="spellEnd"/>
            <w:r w:rsidRPr="00D706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06DD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Pr="00D706DD">
              <w:rPr>
                <w:rFonts w:ascii="Times New Roman" w:hAnsi="Times New Roman" w:cs="Times New Roman"/>
              </w:rPr>
              <w:t>-чуттєвий досвід персонажів на власну поведінку, переконання, ставлення та цінності</w:t>
            </w:r>
            <w:r w:rsidR="00CB39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064828C" w14:textId="01575696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14 або 20 на с. 147.</w:t>
            </w:r>
          </w:p>
        </w:tc>
        <w:tc>
          <w:tcPr>
            <w:tcW w:w="1388" w:type="dxa"/>
          </w:tcPr>
          <w:p w14:paraId="5AF119C9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395EF8FC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13CDC6A" w14:textId="70DF0457" w:rsidR="00466A78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1559" w:type="dxa"/>
          </w:tcPr>
          <w:p w14:paraId="16E07D7E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D3AF9FB" w14:textId="021EEF50" w:rsidR="00466A78" w:rsidRPr="00FF5CAA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ГР3. </w:t>
            </w:r>
            <w:r w:rsidR="00466A78" w:rsidRPr="00CE4527">
              <w:rPr>
                <w:rFonts w:ascii="Times New Roman" w:hAnsi="Times New Roman" w:cs="Times New Roman"/>
              </w:rPr>
              <w:t>Створення есе для читацького блогу / літературного журн</w:t>
            </w:r>
            <w:r w:rsidR="00466A78">
              <w:rPr>
                <w:rFonts w:ascii="Times New Roman" w:hAnsi="Times New Roman" w:cs="Times New Roman"/>
              </w:rPr>
              <w:t>алу на основі прочитаного твору</w:t>
            </w:r>
          </w:p>
        </w:tc>
        <w:tc>
          <w:tcPr>
            <w:tcW w:w="5529" w:type="dxa"/>
          </w:tcPr>
          <w:p w14:paraId="63A92DC3" w14:textId="1A0C5BFE" w:rsidR="00CB3936" w:rsidRPr="00CB3936" w:rsidRDefault="00CB3936" w:rsidP="00CB39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B3936">
              <w:rPr>
                <w:rFonts w:ascii="Times New Roman" w:hAnsi="Times New Roman" w:cs="Times New Roman"/>
              </w:rPr>
              <w:t xml:space="preserve">кладає та оформлює власні тексти відповідно до усталених </w:t>
            </w:r>
            <w:proofErr w:type="spellStart"/>
            <w:r w:rsidRPr="00CB3936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CB3936">
              <w:rPr>
                <w:rFonts w:ascii="Times New Roman" w:hAnsi="Times New Roman" w:cs="Times New Roman"/>
              </w:rPr>
              <w:t xml:space="preserve"> норм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B3936">
              <w:rPr>
                <w:rFonts w:ascii="Times New Roman" w:hAnsi="Times New Roman" w:cs="Times New Roman"/>
              </w:rPr>
              <w:t xml:space="preserve">визначає переваги і недоліки власних написаних текстів і планує власний навчальний розвиток з урахуванням </w:t>
            </w:r>
            <w:r w:rsidRPr="00CB3936">
              <w:rPr>
                <w:rFonts w:ascii="Times New Roman" w:hAnsi="Times New Roman" w:cs="Times New Roman"/>
              </w:rPr>
              <w:lastRenderedPageBreak/>
              <w:t xml:space="preserve">аналізу </w:t>
            </w:r>
          </w:p>
          <w:p w14:paraId="1A94E1CC" w14:textId="5E9DF77D" w:rsidR="00466A78" w:rsidRPr="00D566E4" w:rsidRDefault="00CB3936" w:rsidP="00CB3936">
            <w:pPr>
              <w:jc w:val="both"/>
              <w:rPr>
                <w:rFonts w:ascii="Times New Roman" w:hAnsi="Times New Roman" w:cs="Times New Roman"/>
              </w:rPr>
            </w:pPr>
            <w:r w:rsidRPr="00CB3936">
              <w:rPr>
                <w:rFonts w:ascii="Times New Roman" w:hAnsi="Times New Roman" w:cs="Times New Roman"/>
              </w:rPr>
              <w:t>допущених помилок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B3936">
              <w:rPr>
                <w:rFonts w:ascii="Times New Roman" w:hAnsi="Times New Roman" w:cs="Times New Roman"/>
              </w:rPr>
              <w:t>творчо опрацьовує художній текст, передає його в іншому культурно-історичному контексті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936">
              <w:rPr>
                <w:rFonts w:ascii="Times New Roman" w:hAnsi="Times New Roman" w:cs="Times New Roman"/>
              </w:rPr>
              <w:t>проєціює</w:t>
            </w:r>
            <w:proofErr w:type="spellEnd"/>
            <w:r w:rsidRPr="00CB39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936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Pr="00CB3936">
              <w:rPr>
                <w:rFonts w:ascii="Times New Roman" w:hAnsi="Times New Roman" w:cs="Times New Roman"/>
              </w:rPr>
              <w:t>-чуттєвий досвід персонажів на власну поведінку, переконання, ставлення та цінності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CA7158A" w14:textId="5BCD4452" w:rsidR="00466A78" w:rsidRPr="00D566E4" w:rsidRDefault="00F6728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Повторити роди літератури і жанри драми.</w:t>
            </w:r>
          </w:p>
        </w:tc>
        <w:tc>
          <w:tcPr>
            <w:tcW w:w="1388" w:type="dxa"/>
          </w:tcPr>
          <w:p w14:paraId="10F24573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78A5F45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7F7285F7" w14:textId="3BA9E977" w:rsidR="00466A78" w:rsidRPr="00D566E4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CE4527">
              <w:rPr>
                <w:rFonts w:ascii="Times New Roman" w:hAnsi="Times New Roman" w:cs="Times New Roman"/>
                <w:b/>
              </w:rPr>
              <w:lastRenderedPageBreak/>
              <w:t>Тема «Наполегливість і стійкість сучасних підлітків»</w:t>
            </w:r>
          </w:p>
        </w:tc>
      </w:tr>
      <w:tr w:rsidR="00466A78" w:rsidRPr="00D566E4" w14:paraId="364459F2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94D849A" w14:textId="09D067CD" w:rsidR="00466A78" w:rsidRPr="009E5FA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559" w:type="dxa"/>
          </w:tcPr>
          <w:p w14:paraId="2DE4FF8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69D80DD" w14:textId="77CF767F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F6728A">
              <w:rPr>
                <w:rFonts w:ascii="Times New Roman" w:hAnsi="Times New Roman" w:cs="Times New Roman"/>
              </w:rPr>
              <w:t>ГР1, ГР2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50828561" w14:textId="77777777" w:rsidR="00466A78" w:rsidRPr="00D86D22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 xml:space="preserve">Оксана </w:t>
            </w:r>
            <w:proofErr w:type="spellStart"/>
            <w:r w:rsidRPr="00D86D22">
              <w:rPr>
                <w:rFonts w:ascii="Times New Roman" w:hAnsi="Times New Roman" w:cs="Times New Roman"/>
              </w:rPr>
              <w:t>Радушинська</w:t>
            </w:r>
            <w:proofErr w:type="spellEnd"/>
            <w:r w:rsidRPr="00D86D22">
              <w:rPr>
                <w:rFonts w:ascii="Times New Roman" w:hAnsi="Times New Roman" w:cs="Times New Roman"/>
              </w:rPr>
              <w:t xml:space="preserve">. Повість «Метелики в </w:t>
            </w:r>
          </w:p>
          <w:p w14:paraId="452BDA59" w14:textId="3A43BE45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>крижаних панцирах» (скорочено).</w:t>
            </w:r>
          </w:p>
        </w:tc>
        <w:tc>
          <w:tcPr>
            <w:tcW w:w="5529" w:type="dxa"/>
          </w:tcPr>
          <w:p w14:paraId="3E646F49" w14:textId="565C9899" w:rsidR="00466A78" w:rsidRPr="00D566E4" w:rsidRDefault="00CB3936" w:rsidP="00411C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Оксани </w:t>
            </w:r>
            <w:proofErr w:type="spellStart"/>
            <w:r>
              <w:rPr>
                <w:rFonts w:ascii="Times New Roman" w:hAnsi="Times New Roman" w:cs="Times New Roman"/>
              </w:rPr>
              <w:t>Радушинської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розширює словниковий запас, </w:t>
            </w:r>
            <w:r w:rsidRPr="00CB3936">
              <w:rPr>
                <w:rFonts w:ascii="Times New Roman" w:hAnsi="Times New Roman" w:cs="Times New Roman"/>
              </w:rPr>
              <w:t>виявляє невербальні засоби, що вказують на наявність у художньому тексті прихованої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3936">
              <w:rPr>
                <w:rFonts w:ascii="Times New Roman" w:hAnsi="Times New Roman" w:cs="Times New Roman"/>
              </w:rPr>
              <w:t>інформації, передає прихований зміст почутого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B3936">
              <w:rPr>
                <w:rFonts w:ascii="Times New Roman" w:hAnsi="Times New Roman" w:cs="Times New Roman"/>
              </w:rPr>
              <w:t>доречно використовує цитати для підтвердження та увиразнення власних поглядів, ідей, переконань</w:t>
            </w:r>
            <w:r w:rsidR="00411C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E0E0D07" w14:textId="7AF44F95" w:rsidR="00466A78" w:rsidRPr="00D566E4" w:rsidRDefault="00F6728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Продовжити читати повість до с. 163.</w:t>
            </w:r>
          </w:p>
        </w:tc>
        <w:tc>
          <w:tcPr>
            <w:tcW w:w="1388" w:type="dxa"/>
          </w:tcPr>
          <w:p w14:paraId="6C168049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C97B96B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C1C6DA2" w14:textId="264368A6" w:rsidR="00466A78" w:rsidRPr="009E5FA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559" w:type="dxa"/>
          </w:tcPr>
          <w:p w14:paraId="59A6B15F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4FA99CF" w14:textId="6D01ED4F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F6728A">
              <w:rPr>
                <w:rFonts w:ascii="Times New Roman" w:hAnsi="Times New Roman" w:cs="Times New Roman"/>
              </w:rPr>
              <w:t xml:space="preserve">ГР1, ГР2, </w:t>
            </w:r>
            <w:r w:rsidR="00466A78" w:rsidRPr="00D566E4">
              <w:rPr>
                <w:rFonts w:ascii="Times New Roman" w:hAnsi="Times New Roman" w:cs="Times New Roman"/>
              </w:rPr>
              <w:t xml:space="preserve">ГР4. </w:t>
            </w:r>
          </w:p>
          <w:p w14:paraId="70E32F73" w14:textId="77777777" w:rsidR="00466A78" w:rsidRPr="00D86D22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 xml:space="preserve">Внутрішня боротьба, наполегливість і стійкість </w:t>
            </w:r>
          </w:p>
          <w:p w14:paraId="6AEF7B53" w14:textId="56A03F65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>головної героїні Ярини як шлях до перемоги.</w:t>
            </w:r>
          </w:p>
        </w:tc>
        <w:tc>
          <w:tcPr>
            <w:tcW w:w="5529" w:type="dxa"/>
          </w:tcPr>
          <w:p w14:paraId="005B1BFD" w14:textId="21C4FF0B" w:rsidR="00466A78" w:rsidRPr="00D566E4" w:rsidRDefault="00CB3936" w:rsidP="00411C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прочитаної частини повісті </w:t>
            </w:r>
            <w:r w:rsidRPr="00D86D22">
              <w:rPr>
                <w:rFonts w:ascii="Times New Roman" w:hAnsi="Times New Roman" w:cs="Times New Roman"/>
              </w:rPr>
              <w:t>«Метелики в крижаних панцирах»</w:t>
            </w:r>
            <w:r>
              <w:rPr>
                <w:rFonts w:ascii="Times New Roman" w:hAnsi="Times New Roman" w:cs="Times New Roman"/>
              </w:rPr>
              <w:t xml:space="preserve">, коментує назву твору, може визначити внутрішній стан та почуття героїв, аргументувати їхні вчинки, визначає зав’язку твору, розширює словниковий запас, </w:t>
            </w:r>
            <w:r w:rsidR="00411CF8" w:rsidRPr="00411CF8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</w:t>
            </w:r>
            <w:r w:rsidR="00411CF8">
              <w:rPr>
                <w:rFonts w:ascii="Times New Roman" w:hAnsi="Times New Roman" w:cs="Times New Roman"/>
              </w:rPr>
              <w:t xml:space="preserve">, </w:t>
            </w:r>
            <w:r w:rsidR="00411CF8" w:rsidRPr="00411CF8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 w:rsidR="00411C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24D5DB3" w14:textId="2A58B18F" w:rsidR="00466A78" w:rsidRPr="00D566E4" w:rsidRDefault="00F6728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Дочитайте повість до кінця.</w:t>
            </w:r>
          </w:p>
        </w:tc>
        <w:tc>
          <w:tcPr>
            <w:tcW w:w="1388" w:type="dxa"/>
          </w:tcPr>
          <w:p w14:paraId="2D107CFD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18ACAFBC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98A76D5" w14:textId="6A87E708" w:rsidR="00466A78" w:rsidRPr="009E5FA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559" w:type="dxa"/>
          </w:tcPr>
          <w:p w14:paraId="5FFDA683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1B0F7E0" w14:textId="7DF9D453" w:rsidR="00F6728A" w:rsidRPr="00D566E4" w:rsidRDefault="00F14E79" w:rsidP="00F67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F6728A" w:rsidRPr="00D566E4">
              <w:rPr>
                <w:rFonts w:ascii="Times New Roman" w:hAnsi="Times New Roman" w:cs="Times New Roman"/>
              </w:rPr>
              <w:t xml:space="preserve">ГР1, ГР2, ГР3, ГР4. </w:t>
            </w:r>
          </w:p>
          <w:p w14:paraId="095C0092" w14:textId="5BCAD5CF" w:rsidR="00466A78" w:rsidRPr="003A6FC0" w:rsidRDefault="00466A78" w:rsidP="00466A78">
            <w:pPr>
              <w:rPr>
                <w:rFonts w:ascii="Times New Roman" w:hAnsi="Times New Roman" w:cs="Times New Roman"/>
              </w:rPr>
            </w:pPr>
            <w:r w:rsidRPr="003A6FC0">
              <w:rPr>
                <w:rFonts w:ascii="Times New Roman" w:hAnsi="Times New Roman" w:cs="Times New Roman"/>
              </w:rPr>
              <w:t xml:space="preserve">Вибір правильного шляху до </w:t>
            </w:r>
          </w:p>
          <w:p w14:paraId="20E9E754" w14:textId="298E8681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3A6FC0">
              <w:rPr>
                <w:rFonts w:ascii="Times New Roman" w:hAnsi="Times New Roman" w:cs="Times New Roman"/>
              </w:rPr>
              <w:t>здійснення мрії.</w:t>
            </w:r>
          </w:p>
        </w:tc>
        <w:tc>
          <w:tcPr>
            <w:tcW w:w="5529" w:type="dxa"/>
          </w:tcPr>
          <w:p w14:paraId="485C3F08" w14:textId="508C5E87" w:rsidR="00466A78" w:rsidRPr="00D566E4" w:rsidRDefault="00CB3936" w:rsidP="00411C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повісті </w:t>
            </w:r>
            <w:r w:rsidRPr="00D86D22">
              <w:rPr>
                <w:rFonts w:ascii="Times New Roman" w:hAnsi="Times New Roman" w:cs="Times New Roman"/>
              </w:rPr>
              <w:t>«Метелики в крижаних панцирах»</w:t>
            </w:r>
            <w:r>
              <w:rPr>
                <w:rFonts w:ascii="Times New Roman" w:hAnsi="Times New Roman" w:cs="Times New Roman"/>
              </w:rPr>
              <w:t xml:space="preserve">, може розташувати епізоди відповідно до послідовності розгортання подій у творі, визначає жанр твору, характеризує поведінку персонажів, працює в групі, визначає проблеми, порушені в повісті, визначає тему й основну думку, </w:t>
            </w:r>
            <w:r w:rsidRPr="00CB3936">
              <w:rPr>
                <w:rFonts w:ascii="Times New Roman" w:hAnsi="Times New Roman" w:cs="Times New Roman"/>
              </w:rPr>
              <w:t xml:space="preserve">дослухається до інших думок, демонструючи готовність до зміни власної позиції за умови </w:t>
            </w:r>
            <w:r w:rsidRPr="00CB3936">
              <w:rPr>
                <w:rFonts w:ascii="Times New Roman" w:hAnsi="Times New Roman" w:cs="Times New Roman"/>
              </w:rPr>
              <w:lastRenderedPageBreak/>
              <w:t>отримання достатньої аргументації</w:t>
            </w:r>
            <w:r w:rsidR="00411CF8">
              <w:rPr>
                <w:rFonts w:ascii="Times New Roman" w:hAnsi="Times New Roman" w:cs="Times New Roman"/>
              </w:rPr>
              <w:t xml:space="preserve">, </w:t>
            </w:r>
            <w:r w:rsidR="00411CF8" w:rsidRPr="00411CF8">
              <w:rPr>
                <w:rFonts w:ascii="Times New Roman" w:hAnsi="Times New Roman" w:cs="Times New Roman"/>
              </w:rPr>
              <w:t>створює та презентує тексти на актуальну тематику</w:t>
            </w:r>
            <w:r w:rsidR="00411C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5EAF49E" w14:textId="65D4E580" w:rsidR="00466A78" w:rsidRPr="00D566E4" w:rsidRDefault="00F6728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26 на с. 175 (на вибір).</w:t>
            </w:r>
          </w:p>
        </w:tc>
        <w:tc>
          <w:tcPr>
            <w:tcW w:w="1388" w:type="dxa"/>
          </w:tcPr>
          <w:p w14:paraId="71B71BA6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5EAA7041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7E8885B" w14:textId="356D7F6D" w:rsidR="00466A78" w:rsidRPr="009E5FA7" w:rsidRDefault="00466A78" w:rsidP="00466A78">
            <w:pPr>
              <w:ind w:left="851" w:hanging="5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45.</w:t>
            </w:r>
          </w:p>
        </w:tc>
        <w:tc>
          <w:tcPr>
            <w:tcW w:w="1559" w:type="dxa"/>
          </w:tcPr>
          <w:p w14:paraId="4EC3B7CA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07FA704" w14:textId="27A95772" w:rsidR="00466A78" w:rsidRPr="00D86D22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ГР1. </w:t>
            </w:r>
            <w:r w:rsidR="00466A78" w:rsidRPr="00F521F0">
              <w:rPr>
                <w:rFonts w:ascii="Times New Roman" w:hAnsi="Times New Roman" w:cs="Times New Roman"/>
              </w:rPr>
              <w:t xml:space="preserve">Створення усного відгуку </w:t>
            </w:r>
            <w:r w:rsidR="00466A78">
              <w:rPr>
                <w:rFonts w:ascii="Times New Roman" w:hAnsi="Times New Roman" w:cs="Times New Roman"/>
              </w:rPr>
              <w:t>про</w:t>
            </w:r>
            <w:r w:rsidR="00466A78" w:rsidRPr="00F521F0">
              <w:rPr>
                <w:rFonts w:ascii="Times New Roman" w:hAnsi="Times New Roman" w:cs="Times New Roman"/>
              </w:rPr>
              <w:t xml:space="preserve"> </w:t>
            </w:r>
            <w:r w:rsidR="00466A78">
              <w:rPr>
                <w:rFonts w:ascii="Times New Roman" w:hAnsi="Times New Roman" w:cs="Times New Roman"/>
              </w:rPr>
              <w:t xml:space="preserve">повість Оксани </w:t>
            </w:r>
            <w:proofErr w:type="spellStart"/>
            <w:r w:rsidR="00466A78">
              <w:rPr>
                <w:rFonts w:ascii="Times New Roman" w:hAnsi="Times New Roman" w:cs="Times New Roman"/>
              </w:rPr>
              <w:t>Радушинської</w:t>
            </w:r>
            <w:proofErr w:type="spellEnd"/>
            <w:r w:rsidR="00466A78">
              <w:rPr>
                <w:rFonts w:ascii="Times New Roman" w:hAnsi="Times New Roman" w:cs="Times New Roman"/>
              </w:rPr>
              <w:t xml:space="preserve"> </w:t>
            </w:r>
            <w:r w:rsidR="00466A78" w:rsidRPr="00D86D22">
              <w:rPr>
                <w:rFonts w:ascii="Times New Roman" w:hAnsi="Times New Roman" w:cs="Times New Roman"/>
              </w:rPr>
              <w:t xml:space="preserve">«Метелики в </w:t>
            </w:r>
          </w:p>
          <w:p w14:paraId="456EAB15" w14:textId="45AC81CB" w:rsidR="00466A78" w:rsidRPr="00F521F0" w:rsidRDefault="00466A78" w:rsidP="00466A78">
            <w:pPr>
              <w:rPr>
                <w:rFonts w:ascii="Times New Roman" w:hAnsi="Times New Roman" w:cs="Times New Roman"/>
                <w:b/>
              </w:rPr>
            </w:pPr>
            <w:r w:rsidRPr="00D86D22">
              <w:rPr>
                <w:rFonts w:ascii="Times New Roman" w:hAnsi="Times New Roman" w:cs="Times New Roman"/>
              </w:rPr>
              <w:t>крижаних панцирах»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29" w:type="dxa"/>
          </w:tcPr>
          <w:p w14:paraId="41A61148" w14:textId="35F6489B" w:rsidR="00466A78" w:rsidRPr="00D566E4" w:rsidRDefault="00411CF8" w:rsidP="00411C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11CF8">
              <w:rPr>
                <w:rFonts w:ascii="Times New Roman" w:hAnsi="Times New Roman" w:cs="Times New Roman"/>
              </w:rPr>
              <w:t>творює та презентує тексти на актуальну тематику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>зіставляє власну думку, зафіксовану в письмовій формі, із думкою інших осіб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>оформлює власне висловлення з дотриманням принц</w:t>
            </w:r>
            <w:r>
              <w:rPr>
                <w:rFonts w:ascii="Times New Roman" w:hAnsi="Times New Roman" w:cs="Times New Roman"/>
              </w:rPr>
              <w:t xml:space="preserve">ипів академічної доброчесності, </w:t>
            </w:r>
            <w:r w:rsidRPr="00411CF8">
              <w:rPr>
                <w:rFonts w:ascii="Times New Roman" w:hAnsi="Times New Roman" w:cs="Times New Roman"/>
              </w:rPr>
              <w:t>пропонує варіанти інтерпретації образів, подій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CF8">
              <w:rPr>
                <w:rFonts w:ascii="Times New Roman" w:hAnsi="Times New Roman" w:cs="Times New Roman"/>
              </w:rPr>
              <w:t>і ситуа</w:t>
            </w:r>
            <w:r>
              <w:rPr>
                <w:rFonts w:ascii="Times New Roman" w:hAnsi="Times New Roman" w:cs="Times New Roman"/>
              </w:rPr>
              <w:t xml:space="preserve">цій у текстах художніх текстах, </w:t>
            </w:r>
            <w:r w:rsidRPr="00411CF8">
              <w:rPr>
                <w:rFonts w:ascii="Times New Roman" w:hAnsi="Times New Roman" w:cs="Times New Roman"/>
              </w:rPr>
              <w:t>імпровізує з текстом, застосовуючи елементи стилізації, пародії тощо, обстоює свою позицію та право на самовираження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AF1CA08" w14:textId="6E491C4B" w:rsidR="00466A78" w:rsidRPr="00D566E4" w:rsidRDefault="00F6728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Читацький клуб на          с. 175 (за бажанням).</w:t>
            </w:r>
          </w:p>
        </w:tc>
        <w:tc>
          <w:tcPr>
            <w:tcW w:w="1388" w:type="dxa"/>
          </w:tcPr>
          <w:p w14:paraId="48E04456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3461EE3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4158386" w14:textId="32C2B01A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559" w:type="dxa"/>
          </w:tcPr>
          <w:p w14:paraId="4863583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A43F1BB" w14:textId="268C6B16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F6728A">
              <w:rPr>
                <w:rFonts w:ascii="Times New Roman" w:hAnsi="Times New Roman" w:cs="Times New Roman"/>
              </w:rPr>
              <w:t>ГР1, ГР2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1C076F05" w14:textId="77777777" w:rsidR="00466A78" w:rsidRPr="00D86D22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 xml:space="preserve">Анастасія </w:t>
            </w:r>
            <w:proofErr w:type="spellStart"/>
            <w:r w:rsidRPr="00D86D22">
              <w:rPr>
                <w:rFonts w:ascii="Times New Roman" w:hAnsi="Times New Roman" w:cs="Times New Roman"/>
              </w:rPr>
              <w:t>Шевердіна</w:t>
            </w:r>
            <w:proofErr w:type="spellEnd"/>
          </w:p>
          <w:p w14:paraId="263AFF3B" w14:textId="643ACADC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>Повість «Крамниця щастя».</w:t>
            </w:r>
          </w:p>
        </w:tc>
        <w:tc>
          <w:tcPr>
            <w:tcW w:w="5529" w:type="dxa"/>
          </w:tcPr>
          <w:p w14:paraId="1BAEACE4" w14:textId="77777777" w:rsidR="00411CF8" w:rsidRPr="00411CF8" w:rsidRDefault="00411CF8" w:rsidP="00411C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Анастасії </w:t>
            </w:r>
            <w:proofErr w:type="spellStart"/>
            <w:r>
              <w:rPr>
                <w:rFonts w:ascii="Times New Roman" w:hAnsi="Times New Roman" w:cs="Times New Roman"/>
              </w:rPr>
              <w:t>Шевердіної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, визначає контрасти у вступній частині повісті, </w:t>
            </w:r>
            <w:r w:rsidRPr="00411CF8">
              <w:rPr>
                <w:rFonts w:ascii="Times New Roman" w:hAnsi="Times New Roman" w:cs="Times New Roman"/>
              </w:rPr>
              <w:t xml:space="preserve">виявляє невербальні засоби, що вказують на </w:t>
            </w:r>
          </w:p>
          <w:p w14:paraId="405E5373" w14:textId="714A0CE9" w:rsidR="00466A78" w:rsidRPr="00D566E4" w:rsidRDefault="00411CF8" w:rsidP="00981834">
            <w:pPr>
              <w:jc w:val="both"/>
              <w:rPr>
                <w:rFonts w:ascii="Times New Roman" w:hAnsi="Times New Roman" w:cs="Times New Roman"/>
              </w:rPr>
            </w:pPr>
            <w:r w:rsidRPr="00411CF8">
              <w:rPr>
                <w:rFonts w:ascii="Times New Roman" w:hAnsi="Times New Roman" w:cs="Times New Roman"/>
              </w:rPr>
              <w:t>наявність у художньому тексті прихованої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>доречно використовує цитати для підтвердження та увиразнення власних поглядів, ідей, переконань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>застосовує різні види критичного читання художніх творів</w:t>
            </w:r>
            <w:r w:rsidR="009818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DB43485" w14:textId="34F1EFFC" w:rsidR="00466A78" w:rsidRPr="00D566E4" w:rsidRDefault="00F6728A" w:rsidP="00F67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Продовжити читати повість до с. 190.</w:t>
            </w:r>
          </w:p>
        </w:tc>
        <w:tc>
          <w:tcPr>
            <w:tcW w:w="1388" w:type="dxa"/>
          </w:tcPr>
          <w:p w14:paraId="054FD90B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9E00F8E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64A480F9" w14:textId="25FD5497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559" w:type="dxa"/>
          </w:tcPr>
          <w:p w14:paraId="15F4BADC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86DF951" w14:textId="73F4E715" w:rsidR="00466A78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ГР2, ГР4. </w:t>
            </w:r>
          </w:p>
          <w:p w14:paraId="164B3C6C" w14:textId="77777777" w:rsidR="00466A78" w:rsidRPr="00554558" w:rsidRDefault="00466A78" w:rsidP="00466A78">
            <w:pPr>
              <w:rPr>
                <w:rFonts w:ascii="Times New Roman" w:hAnsi="Times New Roman" w:cs="Times New Roman"/>
              </w:rPr>
            </w:pPr>
            <w:r w:rsidRPr="00554558">
              <w:rPr>
                <w:rFonts w:ascii="Times New Roman" w:hAnsi="Times New Roman" w:cs="Times New Roman"/>
              </w:rPr>
              <w:t xml:space="preserve">Усвідомлення значення </w:t>
            </w:r>
          </w:p>
          <w:p w14:paraId="68B13AB3" w14:textId="2B4DB02C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554558">
              <w:rPr>
                <w:rFonts w:ascii="Times New Roman" w:hAnsi="Times New Roman" w:cs="Times New Roman"/>
              </w:rPr>
              <w:t>загальнолюдських цінностей як запоруки істинного щастя.</w:t>
            </w:r>
          </w:p>
        </w:tc>
        <w:tc>
          <w:tcPr>
            <w:tcW w:w="5529" w:type="dxa"/>
          </w:tcPr>
          <w:p w14:paraId="7225C861" w14:textId="47B930DA" w:rsidR="00466A78" w:rsidRPr="00D566E4" w:rsidRDefault="00411CF8" w:rsidP="009818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сюжет прочитаної частини повісті </w:t>
            </w:r>
            <w:r w:rsidRPr="00D86D22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Крамниця щастя», може охарактеризувати Андрія та Арнольда, визначає елементи сюжету, </w:t>
            </w:r>
            <w:r w:rsidRPr="00411CF8">
              <w:rPr>
                <w:rFonts w:ascii="Times New Roman" w:hAnsi="Times New Roman" w:cs="Times New Roman"/>
              </w:rPr>
              <w:t>дає характеристику персонажів літературного твору, доцільно використовуючи цитати, символи тощо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гумористичних творів</w:t>
            </w:r>
            <w:r w:rsidR="009818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E852BE6" w14:textId="16E57EA6" w:rsidR="00466A78" w:rsidRPr="00D566E4" w:rsidRDefault="00FE00C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повість до кінця.</w:t>
            </w:r>
          </w:p>
        </w:tc>
        <w:tc>
          <w:tcPr>
            <w:tcW w:w="1388" w:type="dxa"/>
          </w:tcPr>
          <w:p w14:paraId="45F1D75E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A3FF076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664B74F" w14:textId="0A7DAF3E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559" w:type="dxa"/>
          </w:tcPr>
          <w:p w14:paraId="20D9222D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6E29ED2" w14:textId="15520465" w:rsidR="00466A78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ГР2, ГР3, ГР4. </w:t>
            </w:r>
          </w:p>
          <w:p w14:paraId="039C5E3A" w14:textId="77777777" w:rsidR="00466A78" w:rsidRDefault="00466A78" w:rsidP="00466A78">
            <w:pPr>
              <w:rPr>
                <w:rFonts w:ascii="Times New Roman" w:hAnsi="Times New Roman" w:cs="Times New Roman"/>
                <w:b/>
              </w:rPr>
            </w:pPr>
            <w:r w:rsidRPr="00D86D22">
              <w:rPr>
                <w:rFonts w:ascii="Times New Roman" w:hAnsi="Times New Roman" w:cs="Times New Roman"/>
              </w:rPr>
              <w:t xml:space="preserve">Образ Світозара Даниловича – людини, яка здатна бачити радість у </w:t>
            </w:r>
            <w:r w:rsidRPr="00D86D22">
              <w:rPr>
                <w:rFonts w:ascii="Times New Roman" w:hAnsi="Times New Roman" w:cs="Times New Roman"/>
              </w:rPr>
              <w:lastRenderedPageBreak/>
              <w:t>сірій буденност</w:t>
            </w:r>
            <w:r w:rsidRPr="00554558">
              <w:rPr>
                <w:rFonts w:ascii="Times New Roman" w:hAnsi="Times New Roman" w:cs="Times New Roman"/>
              </w:rPr>
              <w:t>і.</w:t>
            </w:r>
          </w:p>
          <w:p w14:paraId="4500CEF8" w14:textId="4A54FF05" w:rsidR="00466A78" w:rsidRPr="00D566E4" w:rsidRDefault="00FE00C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Написання оповідання, персонажем якого є відвідувач / відвідувачка чарівної крамниці.</w:t>
            </w:r>
          </w:p>
        </w:tc>
        <w:tc>
          <w:tcPr>
            <w:tcW w:w="5529" w:type="dxa"/>
          </w:tcPr>
          <w:p w14:paraId="4B10E9E4" w14:textId="6F0268B5" w:rsidR="00466A78" w:rsidRPr="00D566E4" w:rsidRDefault="00411CF8" w:rsidP="009818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Знає сюжет повісті </w:t>
            </w:r>
            <w:r w:rsidRPr="00D86D22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Крамниця щастя», розташовує епізоди відповідно до послідовності розгортання подій, може довести, що повість «Крамниця щастя» - </w:t>
            </w:r>
            <w:proofErr w:type="spellStart"/>
            <w:r>
              <w:rPr>
                <w:rFonts w:ascii="Times New Roman" w:hAnsi="Times New Roman" w:cs="Times New Roman"/>
              </w:rPr>
              <w:t>фентезі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 xml:space="preserve">характеризує поведінку та </w:t>
            </w:r>
            <w:r w:rsidRPr="00411CF8">
              <w:rPr>
                <w:rFonts w:ascii="Times New Roman" w:hAnsi="Times New Roman" w:cs="Times New Roman"/>
              </w:rPr>
              <w:lastRenderedPageBreak/>
              <w:t>причини виникнення емоційного стану літературних персонажів, коментує їх вчинки та висловлювання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11CF8">
              <w:rPr>
                <w:rFonts w:ascii="Times New Roman" w:hAnsi="Times New Roman" w:cs="Times New Roman"/>
              </w:rPr>
              <w:t>створює та презентує тексти на актуальну тематику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2E9BBF3" w14:textId="7BB5BD7F" w:rsidR="00466A78" w:rsidRPr="00D566E4" w:rsidRDefault="00FE00C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18 на с. 199.</w:t>
            </w:r>
          </w:p>
        </w:tc>
        <w:tc>
          <w:tcPr>
            <w:tcW w:w="1388" w:type="dxa"/>
          </w:tcPr>
          <w:p w14:paraId="3BDC373D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35AFE95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885FBFF" w14:textId="12FA2C4B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49.</w:t>
            </w:r>
          </w:p>
        </w:tc>
        <w:tc>
          <w:tcPr>
            <w:tcW w:w="1559" w:type="dxa"/>
          </w:tcPr>
          <w:p w14:paraId="3721226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D8F7A76" w14:textId="067F6299" w:rsidR="00EB37DF" w:rsidRPr="00EB37DF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EB37DF" w:rsidRPr="00EB37DF">
              <w:rPr>
                <w:rFonts w:ascii="Times New Roman" w:hAnsi="Times New Roman" w:cs="Times New Roman"/>
              </w:rPr>
              <w:t>ГР1, ГР2, ГР3.</w:t>
            </w:r>
          </w:p>
          <w:p w14:paraId="2BBCB317" w14:textId="37095F08" w:rsidR="00466A78" w:rsidRDefault="00466A78" w:rsidP="00466A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Позакласне читання.</w:t>
            </w:r>
          </w:p>
          <w:p w14:paraId="0D31AF2D" w14:textId="33FCC368" w:rsidR="00466A78" w:rsidRPr="00F6728A" w:rsidRDefault="00466A78" w:rsidP="00466A78">
            <w:pPr>
              <w:rPr>
                <w:rFonts w:ascii="Times New Roman" w:hAnsi="Times New Roman" w:cs="Times New Roman"/>
              </w:rPr>
            </w:pPr>
            <w:r w:rsidRPr="00F6728A">
              <w:rPr>
                <w:rFonts w:ascii="Times New Roman" w:hAnsi="Times New Roman" w:cs="Times New Roman"/>
              </w:rPr>
              <w:t>Ірен Роздобудько «Арсен».</w:t>
            </w:r>
          </w:p>
        </w:tc>
        <w:tc>
          <w:tcPr>
            <w:tcW w:w="5529" w:type="dxa"/>
          </w:tcPr>
          <w:p w14:paraId="4619F816" w14:textId="1DD5B474" w:rsidR="00466A78" w:rsidRPr="00D566E4" w:rsidRDefault="00981834" w:rsidP="006243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найвідоміші твори Ірен Роздобудько, знає короткий сюжет твору «Арсен», </w:t>
            </w:r>
            <w:r w:rsidR="006243B2" w:rsidRPr="006243B2">
              <w:rPr>
                <w:rFonts w:ascii="Times New Roman" w:hAnsi="Times New Roman" w:cs="Times New Roman"/>
              </w:rPr>
              <w:t>виявляє невербальні засоби, що вказують на наявність у художньому тексті прихованої</w:t>
            </w:r>
            <w:r w:rsidR="006243B2">
              <w:rPr>
                <w:rFonts w:ascii="Times New Roman" w:hAnsi="Times New Roman" w:cs="Times New Roman"/>
              </w:rPr>
              <w:t xml:space="preserve"> </w:t>
            </w:r>
            <w:r w:rsidR="006243B2" w:rsidRPr="006243B2">
              <w:rPr>
                <w:rFonts w:ascii="Times New Roman" w:hAnsi="Times New Roman" w:cs="Times New Roman"/>
              </w:rPr>
              <w:t>інформації, передає прихований зміст почутого</w:t>
            </w:r>
            <w:r w:rsidR="006243B2">
              <w:rPr>
                <w:rFonts w:ascii="Times New Roman" w:hAnsi="Times New Roman" w:cs="Times New Roman"/>
              </w:rPr>
              <w:t xml:space="preserve">, </w:t>
            </w:r>
            <w:r w:rsidR="006243B2" w:rsidRPr="006243B2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гумористичних творів</w:t>
            </w:r>
            <w:r w:rsidR="006243B2">
              <w:rPr>
                <w:rFonts w:ascii="Times New Roman" w:hAnsi="Times New Roman" w:cs="Times New Roman"/>
              </w:rPr>
              <w:t xml:space="preserve">, </w:t>
            </w:r>
            <w:r w:rsidR="006243B2" w:rsidRPr="006243B2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 w:rsidR="006243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D4F3A4F" w14:textId="10CA7416" w:rsidR="00466A78" w:rsidRPr="00D566E4" w:rsidRDefault="00EB37DF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Прочитати повість «Арсен» повністю (за бажанням).</w:t>
            </w:r>
          </w:p>
        </w:tc>
        <w:tc>
          <w:tcPr>
            <w:tcW w:w="1388" w:type="dxa"/>
          </w:tcPr>
          <w:p w14:paraId="137CCC22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B1EA118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2A7388EB" w14:textId="77777777" w:rsidR="00466A78" w:rsidRPr="00D86D22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D86D22">
              <w:rPr>
                <w:rFonts w:ascii="Times New Roman" w:hAnsi="Times New Roman" w:cs="Times New Roman"/>
                <w:b/>
              </w:rPr>
              <w:t xml:space="preserve">Розділ 4 </w:t>
            </w:r>
          </w:p>
          <w:p w14:paraId="73652A8F" w14:textId="2D5869ED" w:rsidR="00466A78" w:rsidRPr="00D566E4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D86D22">
              <w:rPr>
                <w:rFonts w:ascii="Times New Roman" w:hAnsi="Times New Roman" w:cs="Times New Roman"/>
                <w:b/>
              </w:rPr>
              <w:t>БУТИ САМИМ СОБОЮ</w:t>
            </w:r>
          </w:p>
        </w:tc>
      </w:tr>
      <w:tr w:rsidR="00466A78" w:rsidRPr="00D566E4" w14:paraId="264BE04B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5EF63493" w14:textId="248E9718" w:rsidR="00466A78" w:rsidRPr="00D86D22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D86D22">
              <w:rPr>
                <w:rFonts w:ascii="Times New Roman" w:hAnsi="Times New Roman" w:cs="Times New Roman"/>
                <w:b/>
              </w:rPr>
              <w:t>Тема «Сила поетичного рядка»</w:t>
            </w:r>
          </w:p>
        </w:tc>
      </w:tr>
      <w:tr w:rsidR="00466A78" w:rsidRPr="00D566E4" w14:paraId="51EDA11E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BEF626E" w14:textId="33D9B25C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559" w:type="dxa"/>
          </w:tcPr>
          <w:p w14:paraId="09A002C3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965C445" w14:textId="5FF63B22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ГР2, </w:t>
            </w:r>
            <w:r w:rsidR="00466A78">
              <w:rPr>
                <w:rFonts w:ascii="Times New Roman" w:hAnsi="Times New Roman" w:cs="Times New Roman"/>
              </w:rPr>
              <w:t>ГР</w:t>
            </w:r>
            <w:r w:rsidR="00EB37DF">
              <w:rPr>
                <w:rFonts w:ascii="Times New Roman" w:hAnsi="Times New Roman" w:cs="Times New Roman"/>
              </w:rPr>
              <w:t>4</w:t>
            </w:r>
            <w:r w:rsidR="00466A78">
              <w:rPr>
                <w:rFonts w:ascii="Times New Roman" w:hAnsi="Times New Roman" w:cs="Times New Roman"/>
              </w:rPr>
              <w:t>.</w:t>
            </w:r>
          </w:p>
          <w:p w14:paraId="7D786789" w14:textId="77777777" w:rsidR="00466A78" w:rsidRPr="00D86D22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 xml:space="preserve">Тарас Шевченко.  </w:t>
            </w:r>
          </w:p>
          <w:p w14:paraId="0F28DEBF" w14:textId="510B3FF0" w:rsidR="00466A78" w:rsidRPr="00D86D22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 xml:space="preserve">Другий приїзд  в Україну </w:t>
            </w:r>
          </w:p>
          <w:p w14:paraId="7349C9C1" w14:textId="77777777" w:rsidR="00466A78" w:rsidRPr="00D86D22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>(1845–1847), арешт.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D22">
              <w:rPr>
                <w:rFonts w:ascii="Times New Roman" w:hAnsi="Times New Roman" w:cs="Times New Roman"/>
              </w:rPr>
              <w:t xml:space="preserve">Поезія «Заповіт» («Як умру, то </w:t>
            </w:r>
          </w:p>
          <w:p w14:paraId="5A969C6C" w14:textId="70CDD9B6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D86D22">
              <w:rPr>
                <w:rFonts w:ascii="Times New Roman" w:hAnsi="Times New Roman" w:cs="Times New Roman"/>
              </w:rPr>
              <w:t>поховайте…»).</w:t>
            </w:r>
          </w:p>
        </w:tc>
        <w:tc>
          <w:tcPr>
            <w:tcW w:w="5529" w:type="dxa"/>
          </w:tcPr>
          <w:p w14:paraId="5EFBD42B" w14:textId="58248A15" w:rsidR="00466A78" w:rsidRPr="00D566E4" w:rsidRDefault="006243B2" w:rsidP="00A04D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другий приїзд Тараса Шевченка в Україну, його арешт, знає зміст поезії «Заповіт», визначає символічне значення образів, визначає вид лірики, </w:t>
            </w:r>
            <w:r w:rsidR="00A04DD8" w:rsidRPr="00A04DD8">
              <w:rPr>
                <w:rFonts w:ascii="Times New Roman" w:hAnsi="Times New Roman" w:cs="Times New Roman"/>
              </w:rPr>
              <w:t>окреслює тематику і проблематику почутого художнього тексту для подальшої інтерпретації</w:t>
            </w:r>
            <w:r w:rsidR="00A04DD8">
              <w:rPr>
                <w:rFonts w:ascii="Times New Roman" w:hAnsi="Times New Roman" w:cs="Times New Roman"/>
              </w:rPr>
              <w:t xml:space="preserve">, </w:t>
            </w:r>
            <w:r w:rsidR="00A04DD8" w:rsidRPr="00A04DD8">
              <w:rPr>
                <w:rFonts w:ascii="Times New Roman" w:hAnsi="Times New Roman" w:cs="Times New Roman"/>
              </w:rPr>
              <w:t>співвідносить зміст художнього тексту із соціокультурним контекстом, світоглядною позицією автора</w:t>
            </w:r>
            <w:r w:rsidR="00A04DD8">
              <w:rPr>
                <w:rFonts w:ascii="Times New Roman" w:hAnsi="Times New Roman" w:cs="Times New Roman"/>
              </w:rPr>
              <w:t xml:space="preserve">, </w:t>
            </w:r>
            <w:r w:rsidR="00A04DD8" w:rsidRPr="00A04DD8">
              <w:rPr>
                <w:rFonts w:ascii="Times New Roman" w:hAnsi="Times New Roman" w:cs="Times New Roman"/>
              </w:rPr>
              <w:t xml:space="preserve">розпізнає в тексті </w:t>
            </w:r>
            <w:proofErr w:type="spellStart"/>
            <w:r w:rsidR="00A04DD8" w:rsidRPr="00A04DD8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="00A04DD8" w:rsidRPr="00A04DD8">
              <w:rPr>
                <w:rFonts w:ascii="Times New Roman" w:hAnsi="Times New Roman" w:cs="Times New Roman"/>
              </w:rPr>
              <w:t>-виражальні за</w:t>
            </w:r>
            <w:r w:rsidR="00A04DD8">
              <w:rPr>
                <w:rFonts w:ascii="Times New Roman" w:hAnsi="Times New Roman" w:cs="Times New Roman"/>
              </w:rPr>
              <w:t>соби, ознаки авторського стилю.</w:t>
            </w:r>
          </w:p>
        </w:tc>
        <w:tc>
          <w:tcPr>
            <w:tcW w:w="2551" w:type="dxa"/>
          </w:tcPr>
          <w:p w14:paraId="7E0755E7" w14:textId="1C048225" w:rsidR="00466A78" w:rsidRPr="00D566E4" w:rsidRDefault="00EB37DF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Підручник с. 200-202, повторити. Вивчити напам’ять вірш «Заповіт» (за бажанням).</w:t>
            </w:r>
          </w:p>
        </w:tc>
        <w:tc>
          <w:tcPr>
            <w:tcW w:w="1388" w:type="dxa"/>
          </w:tcPr>
          <w:p w14:paraId="7A77686A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CD10DDB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E5BA255" w14:textId="1626E3C4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559" w:type="dxa"/>
          </w:tcPr>
          <w:p w14:paraId="7C6F77AF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69ADB1E" w14:textId="04475FFF" w:rsidR="00EB37DF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>
              <w:rPr>
                <w:rFonts w:ascii="Times New Roman" w:hAnsi="Times New Roman" w:cs="Times New Roman"/>
              </w:rPr>
              <w:t xml:space="preserve">ГР1, ГР2, ГР3, </w:t>
            </w:r>
            <w:r w:rsidR="00466A78" w:rsidRPr="00D566E4">
              <w:rPr>
                <w:rFonts w:ascii="Times New Roman" w:hAnsi="Times New Roman" w:cs="Times New Roman"/>
              </w:rPr>
              <w:t xml:space="preserve">ГР4. </w:t>
            </w:r>
            <w:r w:rsidR="00466A78">
              <w:rPr>
                <w:rFonts w:ascii="Times New Roman" w:hAnsi="Times New Roman" w:cs="Times New Roman"/>
              </w:rPr>
              <w:t xml:space="preserve"> </w:t>
            </w:r>
          </w:p>
          <w:p w14:paraId="5B4F687D" w14:textId="5F1BBFD3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Тарас Шевченко. </w:t>
            </w:r>
            <w:r w:rsidRPr="00D86D22">
              <w:rPr>
                <w:rFonts w:ascii="Times New Roman" w:hAnsi="Times New Roman" w:cs="Times New Roman"/>
              </w:rPr>
              <w:t>Поема «Кавказ».</w:t>
            </w:r>
          </w:p>
        </w:tc>
        <w:tc>
          <w:tcPr>
            <w:tcW w:w="5529" w:type="dxa"/>
          </w:tcPr>
          <w:p w14:paraId="3F7173B4" w14:textId="6C48F55B" w:rsidR="00A04DD8" w:rsidRPr="00A04DD8" w:rsidRDefault="006243B2" w:rsidP="00A04D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поеми «Кавказ», </w:t>
            </w:r>
            <w:r w:rsidR="00A04DD8">
              <w:rPr>
                <w:rFonts w:ascii="Times New Roman" w:hAnsi="Times New Roman" w:cs="Times New Roman"/>
              </w:rPr>
              <w:t xml:space="preserve">розкриває алегорію епізоду з Прометеєм, працює в групі, коментує присвяту та епіграф твору, визначає художні засоби, </w:t>
            </w:r>
            <w:r w:rsidR="00A04DD8" w:rsidRPr="00A04DD8">
              <w:rPr>
                <w:rFonts w:ascii="Times New Roman" w:hAnsi="Times New Roman" w:cs="Times New Roman"/>
              </w:rPr>
              <w:t xml:space="preserve">доречно використовує цитати для </w:t>
            </w:r>
            <w:r w:rsidR="00A04DD8" w:rsidRPr="00A04DD8">
              <w:rPr>
                <w:rFonts w:ascii="Times New Roman" w:hAnsi="Times New Roman" w:cs="Times New Roman"/>
              </w:rPr>
              <w:lastRenderedPageBreak/>
              <w:t>підтвердження та увиразнення власних поглядів, ідей, переконань</w:t>
            </w:r>
            <w:r w:rsidR="00A04DD8">
              <w:rPr>
                <w:rFonts w:ascii="Times New Roman" w:hAnsi="Times New Roman" w:cs="Times New Roman"/>
              </w:rPr>
              <w:t xml:space="preserve">, </w:t>
            </w:r>
            <w:r w:rsidR="00A04DD8" w:rsidRPr="00A04DD8">
              <w:rPr>
                <w:rFonts w:ascii="Times New Roman" w:hAnsi="Times New Roman" w:cs="Times New Roman"/>
              </w:rPr>
              <w:t>співвідносить зміст художнього тексту із соціокультурним контекстом, світоглядною позицією автора</w:t>
            </w:r>
            <w:r w:rsidR="00A04DD8">
              <w:rPr>
                <w:rFonts w:ascii="Times New Roman" w:hAnsi="Times New Roman" w:cs="Times New Roman"/>
              </w:rPr>
              <w:t xml:space="preserve">, </w:t>
            </w:r>
            <w:r w:rsidR="00A04DD8" w:rsidRPr="00A04DD8">
              <w:rPr>
                <w:rFonts w:ascii="Times New Roman" w:hAnsi="Times New Roman" w:cs="Times New Roman"/>
              </w:rPr>
              <w:t xml:space="preserve">формулює логічні та послідовні висновки на основі аналізу та інтерпретації текстів </w:t>
            </w:r>
          </w:p>
          <w:p w14:paraId="10685D41" w14:textId="3DC8DE69" w:rsidR="00466A78" w:rsidRPr="00D566E4" w:rsidRDefault="00A04DD8" w:rsidP="00A04DD8">
            <w:pPr>
              <w:jc w:val="both"/>
              <w:rPr>
                <w:rFonts w:ascii="Times New Roman" w:hAnsi="Times New Roman" w:cs="Times New Roman"/>
              </w:rPr>
            </w:pPr>
            <w:r w:rsidRPr="00A04DD8">
              <w:rPr>
                <w:rFonts w:ascii="Times New Roman" w:hAnsi="Times New Roman" w:cs="Times New Roman"/>
              </w:rPr>
              <w:t>художніх творів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ECE31ED" w14:textId="1E528742" w:rsidR="00466A78" w:rsidRPr="00D566E4" w:rsidRDefault="00EB37DF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17 на с. 211.</w:t>
            </w:r>
          </w:p>
        </w:tc>
        <w:tc>
          <w:tcPr>
            <w:tcW w:w="1388" w:type="dxa"/>
          </w:tcPr>
          <w:p w14:paraId="175E042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546FFB65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5F54A3D" w14:textId="2B063F46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52.</w:t>
            </w:r>
          </w:p>
        </w:tc>
        <w:tc>
          <w:tcPr>
            <w:tcW w:w="1559" w:type="dxa"/>
          </w:tcPr>
          <w:p w14:paraId="6E2DCD57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7FA02BC" w14:textId="413A688B" w:rsidR="00EB37DF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EB37DF">
              <w:rPr>
                <w:rFonts w:ascii="Times New Roman" w:hAnsi="Times New Roman" w:cs="Times New Roman"/>
              </w:rPr>
              <w:t>ГР1, ГР2, ГР3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6E2B71DF" w14:textId="626A6D8F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>Володимир Сосюра. Вірш «Любіть Україну!».</w:t>
            </w:r>
          </w:p>
        </w:tc>
        <w:tc>
          <w:tcPr>
            <w:tcW w:w="5529" w:type="dxa"/>
          </w:tcPr>
          <w:p w14:paraId="13BC6E2D" w14:textId="136E27A0" w:rsidR="00466A78" w:rsidRPr="00D566E4" w:rsidRDefault="00A04DD8" w:rsidP="00A04D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Володимира Сосюри, визначає зорові й слухові образи у творі, знаходить приклади анафори, формулює основну думку вірша, визначає віршовий розмір, </w:t>
            </w:r>
            <w:r w:rsidRPr="00A04DD8">
              <w:rPr>
                <w:rFonts w:ascii="Times New Roman" w:hAnsi="Times New Roman" w:cs="Times New Roman"/>
              </w:rPr>
              <w:t>обговорює жанрово-родову належність художнього тексту, тематичні та загальні естетичні особливості, зв’язок тексту з творчістю митця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4DD8">
              <w:rPr>
                <w:rFonts w:ascii="Times New Roman" w:hAnsi="Times New Roman" w:cs="Times New Roman"/>
              </w:rPr>
              <w:t>пояснює естетичну та мистецьку цінність художніх текстів у культурно-історичному контексті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3EDB790F" w14:textId="31D3DF4F" w:rsidR="00466A78" w:rsidRPr="00D566E4" w:rsidRDefault="001D4760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15 на с. 215 (на вибір).</w:t>
            </w:r>
            <w:r>
              <w:rPr>
                <w:rFonts w:ascii="Times New Roman" w:hAnsi="Times New Roman" w:cs="Times New Roman"/>
              </w:rPr>
              <w:br/>
              <w:t>Вивчити вірш напам’ять (за бажанням).</w:t>
            </w:r>
          </w:p>
        </w:tc>
        <w:tc>
          <w:tcPr>
            <w:tcW w:w="1388" w:type="dxa"/>
          </w:tcPr>
          <w:p w14:paraId="04BFFD95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9142E2" w:rsidRPr="00D566E4" w14:paraId="12D7FA71" w14:textId="77777777" w:rsidTr="006863B3">
        <w:trPr>
          <w:gridAfter w:val="1"/>
          <w:wAfter w:w="17" w:type="dxa"/>
        </w:trPr>
        <w:tc>
          <w:tcPr>
            <w:tcW w:w="15133" w:type="dxa"/>
            <w:gridSpan w:val="6"/>
            <w:shd w:val="clear" w:color="auto" w:fill="F2F2F2" w:themeFill="background1" w:themeFillShade="F2"/>
          </w:tcPr>
          <w:p w14:paraId="78CAB03D" w14:textId="31F68D4F" w:rsidR="009142E2" w:rsidRPr="00D566E4" w:rsidRDefault="009142E2" w:rsidP="009142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142E2">
              <w:rPr>
                <w:rFonts w:ascii="Times New Roman" w:hAnsi="Times New Roman" w:cs="Times New Roman"/>
                <w:color w:val="000000" w:themeColor="text1"/>
              </w:rPr>
              <w:t xml:space="preserve"> чверть</w:t>
            </w:r>
          </w:p>
        </w:tc>
      </w:tr>
      <w:tr w:rsidR="00466A78" w:rsidRPr="00D566E4" w14:paraId="6DE17D6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BC5062E" w14:textId="022E5636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559" w:type="dxa"/>
          </w:tcPr>
          <w:p w14:paraId="208AD70C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968B404" w14:textId="7B4E76A7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ГР1. </w:t>
            </w:r>
            <w:r w:rsidR="00466A78" w:rsidRPr="00554558">
              <w:rPr>
                <w:rFonts w:ascii="Times New Roman" w:hAnsi="Times New Roman" w:cs="Times New Roman"/>
              </w:rPr>
              <w:t>Мелодекламація вивчених поетичних творів</w:t>
            </w:r>
          </w:p>
        </w:tc>
        <w:tc>
          <w:tcPr>
            <w:tcW w:w="5529" w:type="dxa"/>
          </w:tcPr>
          <w:p w14:paraId="10CEA9F7" w14:textId="40B290B8" w:rsidR="00466A78" w:rsidRPr="00D566E4" w:rsidRDefault="00A04DD8" w:rsidP="00A04D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A04DD8">
              <w:rPr>
                <w:rFonts w:ascii="Times New Roman" w:hAnsi="Times New Roman" w:cs="Times New Roman"/>
              </w:rPr>
              <w:t>астосовує різні види критичного читання поетичних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4DD8">
              <w:rPr>
                <w:rFonts w:ascii="Times New Roman" w:hAnsi="Times New Roman" w:cs="Times New Roman"/>
              </w:rPr>
              <w:t>характеризує взаємозв’язок між темою та мотивом 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4DD8">
              <w:rPr>
                <w:rFonts w:ascii="Times New Roman" w:hAnsi="Times New Roman" w:cs="Times New Roman"/>
              </w:rPr>
              <w:t>коментує власні почуття під час читання тексту і враження від прочитаного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4DD8">
              <w:rPr>
                <w:rFonts w:ascii="Times New Roman" w:hAnsi="Times New Roman" w:cs="Times New Roman"/>
              </w:rPr>
              <w:t>обговорює з іншими особами свої читацькі вподобання і звички, наводячи приклади, аргументи, презентує прочитаний літературний твір у різний спосіб з урахуванням власного читацького досвіду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4DD8">
              <w:rPr>
                <w:rFonts w:ascii="Times New Roman" w:hAnsi="Times New Roman" w:cs="Times New Roman"/>
              </w:rPr>
              <w:t xml:space="preserve">добирає виражальні </w:t>
            </w:r>
            <w:proofErr w:type="spellStart"/>
            <w:r w:rsidRPr="00A04DD8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A04DD8">
              <w:rPr>
                <w:rFonts w:ascii="Times New Roman" w:hAnsi="Times New Roman" w:cs="Times New Roman"/>
              </w:rPr>
              <w:t xml:space="preserve"> засоби, виявляючи </w:t>
            </w:r>
            <w:r>
              <w:rPr>
                <w:rFonts w:ascii="Times New Roman" w:hAnsi="Times New Roman" w:cs="Times New Roman"/>
              </w:rPr>
              <w:t>творчу індивідуальність.</w:t>
            </w:r>
          </w:p>
        </w:tc>
        <w:tc>
          <w:tcPr>
            <w:tcW w:w="2551" w:type="dxa"/>
          </w:tcPr>
          <w:p w14:paraId="635B1829" w14:textId="72E077F5" w:rsidR="00466A78" w:rsidRDefault="001D4760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Повторити віршові розміри.</w:t>
            </w:r>
          </w:p>
        </w:tc>
        <w:tc>
          <w:tcPr>
            <w:tcW w:w="1388" w:type="dxa"/>
          </w:tcPr>
          <w:p w14:paraId="38BAB5E9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D5FAF51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CF1A0C4" w14:textId="1E3A21E4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559" w:type="dxa"/>
          </w:tcPr>
          <w:p w14:paraId="6CB15A9D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E7A27C1" w14:textId="0C2ADF7B" w:rsidR="00466A78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>ГР1, ГР</w:t>
            </w:r>
            <w:r w:rsidR="001D4760">
              <w:rPr>
                <w:rFonts w:ascii="Times New Roman" w:hAnsi="Times New Roman" w:cs="Times New Roman"/>
              </w:rPr>
              <w:t>2</w:t>
            </w:r>
            <w:r w:rsidR="00466A78" w:rsidRPr="00D566E4">
              <w:rPr>
                <w:rFonts w:ascii="Times New Roman" w:hAnsi="Times New Roman" w:cs="Times New Roman"/>
              </w:rPr>
              <w:t xml:space="preserve">, ГР4. </w:t>
            </w:r>
          </w:p>
          <w:p w14:paraId="10D0C8AF" w14:textId="7466954A" w:rsidR="00466A78" w:rsidRPr="00077A88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>Сучасна поезія про російсько-українську війну.</w:t>
            </w:r>
          </w:p>
          <w:p w14:paraId="6AEE29F3" w14:textId="3BFDF3D4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>Мар’яна Савка</w:t>
            </w:r>
            <w:r w:rsidR="00416B7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7A88">
              <w:rPr>
                <w:rFonts w:ascii="Times New Roman" w:hAnsi="Times New Roman" w:cs="Times New Roman"/>
              </w:rPr>
              <w:t xml:space="preserve">Поезія «Мій Бог формує всю ніч </w:t>
            </w:r>
            <w:r w:rsidRPr="00077A88">
              <w:rPr>
                <w:rFonts w:ascii="Times New Roman" w:hAnsi="Times New Roman" w:cs="Times New Roman"/>
              </w:rPr>
              <w:lastRenderedPageBreak/>
              <w:t>батальйони»</w:t>
            </w:r>
          </w:p>
        </w:tc>
        <w:tc>
          <w:tcPr>
            <w:tcW w:w="5529" w:type="dxa"/>
          </w:tcPr>
          <w:p w14:paraId="4DCC454A" w14:textId="45875F58" w:rsidR="00466A78" w:rsidRPr="00D566E4" w:rsidRDefault="00A04DD8" w:rsidP="00C2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Розповідає про життя і творчість Мар’яни Савки, описує настрій ліричної героїні поезії, визначає віршовий розмір та спосіб римування, </w:t>
            </w:r>
            <w:r w:rsidR="00C23617" w:rsidRPr="00C23617">
              <w:rPr>
                <w:rFonts w:ascii="Times New Roman" w:hAnsi="Times New Roman" w:cs="Times New Roman"/>
              </w:rPr>
              <w:t>окреслює тематику і проблематику почутого художнього тексту для подальшої інтерпретації</w:t>
            </w:r>
            <w:r w:rsidR="00C23617">
              <w:rPr>
                <w:rFonts w:ascii="Times New Roman" w:hAnsi="Times New Roman" w:cs="Times New Roman"/>
              </w:rPr>
              <w:t xml:space="preserve">, </w:t>
            </w:r>
            <w:r w:rsidR="00C23617" w:rsidRPr="00C23617">
              <w:rPr>
                <w:rFonts w:ascii="Times New Roman" w:hAnsi="Times New Roman" w:cs="Times New Roman"/>
              </w:rPr>
              <w:t xml:space="preserve">доречно </w:t>
            </w:r>
            <w:r w:rsidR="00C23617" w:rsidRPr="00C23617">
              <w:rPr>
                <w:rFonts w:ascii="Times New Roman" w:hAnsi="Times New Roman" w:cs="Times New Roman"/>
              </w:rPr>
              <w:lastRenderedPageBreak/>
              <w:t>використовує цитати для підтвердження та увиразнення власних поглядів, ідей, переконань</w:t>
            </w:r>
            <w:r w:rsidR="00C23617">
              <w:rPr>
                <w:rFonts w:ascii="Times New Roman" w:hAnsi="Times New Roman" w:cs="Times New Roman"/>
              </w:rPr>
              <w:t>,</w:t>
            </w:r>
            <w:r w:rsidR="00C23617">
              <w:t xml:space="preserve"> </w:t>
            </w:r>
            <w:r w:rsidR="00C23617" w:rsidRPr="00C23617">
              <w:rPr>
                <w:rFonts w:ascii="Times New Roman" w:hAnsi="Times New Roman" w:cs="Times New Roman"/>
              </w:rPr>
              <w:t xml:space="preserve">розпізнає в тексті </w:t>
            </w:r>
            <w:proofErr w:type="spellStart"/>
            <w:r w:rsidR="00C23617" w:rsidRPr="00C23617">
              <w:rPr>
                <w:rFonts w:ascii="Times New Roman" w:hAnsi="Times New Roman" w:cs="Times New Roman"/>
              </w:rPr>
              <w:t>зображувально</w:t>
            </w:r>
            <w:proofErr w:type="spellEnd"/>
            <w:r w:rsidR="00C23617" w:rsidRPr="00C23617">
              <w:rPr>
                <w:rFonts w:ascii="Times New Roman" w:hAnsi="Times New Roman" w:cs="Times New Roman"/>
              </w:rPr>
              <w:t>-виражальні засоби, ознаки авторського стилю</w:t>
            </w:r>
            <w:r w:rsidR="00C236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308B0505" w14:textId="300D57EF" w:rsidR="00466A78" w:rsidRPr="00D566E4" w:rsidRDefault="001D4760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Підготуйтеся до виразного читання твору.</w:t>
            </w:r>
          </w:p>
        </w:tc>
        <w:tc>
          <w:tcPr>
            <w:tcW w:w="1388" w:type="dxa"/>
          </w:tcPr>
          <w:p w14:paraId="604C623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543AA9FC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BB0040D" w14:textId="3655F75B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55.</w:t>
            </w:r>
          </w:p>
        </w:tc>
        <w:tc>
          <w:tcPr>
            <w:tcW w:w="1559" w:type="dxa"/>
          </w:tcPr>
          <w:p w14:paraId="1A9820CB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4B56EAA" w14:textId="63CC1A11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>
              <w:rPr>
                <w:rFonts w:ascii="Times New Roman" w:hAnsi="Times New Roman" w:cs="Times New Roman"/>
              </w:rPr>
              <w:t>ГР1, ГР2, ГР4.</w:t>
            </w:r>
          </w:p>
          <w:p w14:paraId="27308D35" w14:textId="187FE81B" w:rsidR="00466A78" w:rsidRPr="00077A88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 xml:space="preserve">Сергій </w:t>
            </w:r>
            <w:proofErr w:type="spellStart"/>
            <w:r w:rsidRPr="00077A88">
              <w:rPr>
                <w:rFonts w:ascii="Times New Roman" w:hAnsi="Times New Roman" w:cs="Times New Roman"/>
              </w:rPr>
              <w:t>Жадан</w:t>
            </w:r>
            <w:proofErr w:type="spellEnd"/>
            <w:r w:rsidR="00416B7A">
              <w:rPr>
                <w:rFonts w:ascii="Times New Roman" w:hAnsi="Times New Roman" w:cs="Times New Roman"/>
              </w:rPr>
              <w:t>.</w:t>
            </w:r>
          </w:p>
          <w:p w14:paraId="592EDCD1" w14:textId="0CA5F0EA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>Поезія «Чекають вечора люди, схожі на равликів…»</w:t>
            </w:r>
          </w:p>
        </w:tc>
        <w:tc>
          <w:tcPr>
            <w:tcW w:w="5529" w:type="dxa"/>
          </w:tcPr>
          <w:p w14:paraId="75DA2C4B" w14:textId="6431048A" w:rsidR="00466A78" w:rsidRPr="00D566E4" w:rsidRDefault="00A04DD8" w:rsidP="00C2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Сергія Жадана, коментує життєві цінності, які пропагує автор, </w:t>
            </w:r>
            <w:r w:rsidRPr="00A04DD8">
              <w:rPr>
                <w:rFonts w:ascii="Times New Roman" w:hAnsi="Times New Roman" w:cs="Times New Roman"/>
              </w:rPr>
              <w:t>свідомо застосовує прийоми активного слухання поетичних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4DD8">
              <w:rPr>
                <w:rFonts w:ascii="Times New Roman" w:hAnsi="Times New Roman" w:cs="Times New Roman"/>
              </w:rPr>
              <w:t>відповідає на запитання за змістом почутого художнього тексту, акцентуючи увагу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DD8">
              <w:rPr>
                <w:rFonts w:ascii="Times New Roman" w:hAnsi="Times New Roman" w:cs="Times New Roman"/>
              </w:rPr>
              <w:t>художніх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C23617" w:rsidRPr="00C23617">
              <w:rPr>
                <w:rFonts w:ascii="Times New Roman" w:hAnsi="Times New Roman" w:cs="Times New Roman"/>
              </w:rPr>
              <w:t>співвідносить зміст художнього тексту із соціокультурним контекстом, світоглядною позицією автора</w:t>
            </w:r>
            <w:r w:rsidR="00C23617">
              <w:rPr>
                <w:rFonts w:ascii="Times New Roman" w:hAnsi="Times New Roman" w:cs="Times New Roman"/>
              </w:rPr>
              <w:t xml:space="preserve">, </w:t>
            </w:r>
            <w:r w:rsidR="00C23617" w:rsidRPr="00C23617">
              <w:rPr>
                <w:rFonts w:ascii="Times New Roman" w:hAnsi="Times New Roman" w:cs="Times New Roman"/>
              </w:rPr>
              <w:t>коментує власні почуття під час читання тексту і враження від прочитаного</w:t>
            </w:r>
            <w:r w:rsidR="00C236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DE22870" w14:textId="5FBCD745" w:rsidR="00466A78" w:rsidRPr="00D566E4" w:rsidRDefault="001D4760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15 на с. 220.</w:t>
            </w:r>
          </w:p>
        </w:tc>
        <w:tc>
          <w:tcPr>
            <w:tcW w:w="1388" w:type="dxa"/>
          </w:tcPr>
          <w:p w14:paraId="78363FCE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3274BA57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747189F" w14:textId="57827DE1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559" w:type="dxa"/>
          </w:tcPr>
          <w:p w14:paraId="1D885292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7773788" w14:textId="2EEA7B19" w:rsidR="00466A78" w:rsidRPr="001E01B1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ГР3. </w:t>
            </w:r>
            <w:r w:rsidR="00466A78" w:rsidRPr="001E01B1">
              <w:rPr>
                <w:rFonts w:ascii="Times New Roman" w:hAnsi="Times New Roman" w:cs="Times New Roman"/>
              </w:rPr>
              <w:t xml:space="preserve">Написання листа авторові / авторці сучасних </w:t>
            </w:r>
          </w:p>
          <w:p w14:paraId="11D47778" w14:textId="239A2C95" w:rsidR="00466A78" w:rsidRDefault="00466A78" w:rsidP="00466A78">
            <w:pPr>
              <w:rPr>
                <w:rFonts w:ascii="Times New Roman" w:hAnsi="Times New Roman" w:cs="Times New Roman"/>
              </w:rPr>
            </w:pPr>
            <w:r w:rsidRPr="001E01B1">
              <w:rPr>
                <w:rFonts w:ascii="Times New Roman" w:hAnsi="Times New Roman" w:cs="Times New Roman"/>
              </w:rPr>
              <w:t>поетичних творів.</w:t>
            </w:r>
          </w:p>
        </w:tc>
        <w:tc>
          <w:tcPr>
            <w:tcW w:w="5529" w:type="dxa"/>
          </w:tcPr>
          <w:p w14:paraId="1EF7F490" w14:textId="65CECD8A" w:rsidR="00466A78" w:rsidRPr="00D566E4" w:rsidRDefault="00C23617" w:rsidP="00C2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23617">
              <w:rPr>
                <w:rFonts w:ascii="Times New Roman" w:hAnsi="Times New Roman" w:cs="Times New Roman"/>
              </w:rPr>
              <w:t>а основі прочитаного створює власний або колективний медійний продукт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 xml:space="preserve">добирає виражальні </w:t>
            </w:r>
            <w:proofErr w:type="spellStart"/>
            <w:r w:rsidRPr="00C23617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C23617">
              <w:rPr>
                <w:rFonts w:ascii="Times New Roman" w:hAnsi="Times New Roman" w:cs="Times New Roman"/>
              </w:rPr>
              <w:t xml:space="preserve"> засоби, виявляючи творчу індивідуальність</w:t>
            </w:r>
            <w:r>
              <w:rPr>
                <w:rFonts w:ascii="Times New Roman" w:hAnsi="Times New Roman" w:cs="Times New Roman"/>
              </w:rPr>
              <w:t>,</w:t>
            </w:r>
            <w:r w:rsidRPr="00C23617">
              <w:rPr>
                <w:rFonts w:ascii="Times New Roman" w:hAnsi="Times New Roman" w:cs="Times New Roman"/>
              </w:rPr>
              <w:t xml:space="preserve">  зіставляє власну думку, зафіксовану в письмовій формі, із думкою інших осіб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усуває недоліки у структурі тексту, враховуючи стилістичні та жанрові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3617">
              <w:rPr>
                <w:rFonts w:ascii="Times New Roman" w:hAnsi="Times New Roman" w:cs="Times New Roman"/>
              </w:rPr>
              <w:t>особливості тексту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96DF41B" w14:textId="58EFB917" w:rsidR="00466A78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Ознайомтесь із іншими творами Мар’яни Савки та Сергія Жадана (на вибір).</w:t>
            </w:r>
          </w:p>
        </w:tc>
        <w:tc>
          <w:tcPr>
            <w:tcW w:w="1388" w:type="dxa"/>
          </w:tcPr>
          <w:p w14:paraId="7A3A87B2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6AC8E71F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64FF5097" w14:textId="625240C9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559" w:type="dxa"/>
          </w:tcPr>
          <w:p w14:paraId="31C3AC3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67BEFD3" w14:textId="74812CCB" w:rsidR="00416B7A" w:rsidRPr="00416B7A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16B7A" w:rsidRPr="00416B7A">
              <w:rPr>
                <w:rFonts w:ascii="Times New Roman" w:hAnsi="Times New Roman" w:cs="Times New Roman"/>
              </w:rPr>
              <w:t>ГР1, ГР2.</w:t>
            </w:r>
          </w:p>
          <w:p w14:paraId="3AB18687" w14:textId="70AA75F3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554558">
              <w:rPr>
                <w:rFonts w:ascii="Times New Roman" w:hAnsi="Times New Roman" w:cs="Times New Roman"/>
                <w:b/>
              </w:rPr>
              <w:t>Художні твори літератури рідного краю</w:t>
            </w:r>
            <w:r w:rsidRPr="00077A88">
              <w:rPr>
                <w:rFonts w:ascii="Times New Roman" w:hAnsi="Times New Roman" w:cs="Times New Roman"/>
              </w:rPr>
              <w:t xml:space="preserve"> (за вибором учителя/учительки).</w:t>
            </w:r>
          </w:p>
        </w:tc>
        <w:tc>
          <w:tcPr>
            <w:tcW w:w="5529" w:type="dxa"/>
          </w:tcPr>
          <w:p w14:paraId="3E3CF300" w14:textId="071C47DF" w:rsidR="00C23617" w:rsidRPr="00C23617" w:rsidRDefault="00C23617" w:rsidP="00C2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23617">
              <w:rPr>
                <w:rFonts w:ascii="Times New Roman" w:hAnsi="Times New Roman" w:cs="Times New Roman"/>
              </w:rPr>
              <w:t>відомо застосовує прийоми активного слухання поетичних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 xml:space="preserve">формулює логічні та послідовні висновки на основі аналізу та інтерпретації текстів </w:t>
            </w:r>
          </w:p>
          <w:p w14:paraId="4782C1C2" w14:textId="7800DAC8" w:rsidR="00466A78" w:rsidRPr="00D566E4" w:rsidRDefault="00C23617" w:rsidP="00C23617">
            <w:pPr>
              <w:jc w:val="both"/>
              <w:rPr>
                <w:rFonts w:ascii="Times New Roman" w:hAnsi="Times New Roman" w:cs="Times New Roman"/>
              </w:rPr>
            </w:pPr>
            <w:r w:rsidRPr="00C23617">
              <w:rPr>
                <w:rFonts w:ascii="Times New Roman" w:hAnsi="Times New Roman" w:cs="Times New Roman"/>
              </w:rPr>
              <w:t>художніх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коментує власні почуття під час читання тек</w:t>
            </w:r>
            <w:r>
              <w:rPr>
                <w:rFonts w:ascii="Times New Roman" w:hAnsi="Times New Roman" w:cs="Times New Roman"/>
              </w:rPr>
              <w:t xml:space="preserve">сту і враження від прочитаного, </w:t>
            </w:r>
            <w:r w:rsidRPr="00C23617">
              <w:rPr>
                <w:rFonts w:ascii="Times New Roman" w:hAnsi="Times New Roman" w:cs="Times New Roman"/>
              </w:rPr>
              <w:t>пояснює естетичну та мистецьку цінність художніх текстів у культурно-історичному контексті</w:t>
            </w:r>
          </w:p>
        </w:tc>
        <w:tc>
          <w:tcPr>
            <w:tcW w:w="2551" w:type="dxa"/>
          </w:tcPr>
          <w:p w14:paraId="7E500BB6" w14:textId="08A9393E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Напишіть відгук на прочитаний у класі твір.</w:t>
            </w:r>
          </w:p>
        </w:tc>
        <w:tc>
          <w:tcPr>
            <w:tcW w:w="1388" w:type="dxa"/>
          </w:tcPr>
          <w:p w14:paraId="5FDE35F5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361D79CF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78AA3E1B" w14:textId="04955C43" w:rsidR="00466A78" w:rsidRPr="00D566E4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077A88">
              <w:rPr>
                <w:rFonts w:ascii="Times New Roman" w:hAnsi="Times New Roman" w:cs="Times New Roman"/>
                <w:b/>
              </w:rPr>
              <w:t>Тема «Зерна істини в байках і гуморесках»</w:t>
            </w:r>
          </w:p>
        </w:tc>
      </w:tr>
      <w:tr w:rsidR="00466A78" w:rsidRPr="00D566E4" w14:paraId="046867D9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CB2E8D3" w14:textId="5B714841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1559" w:type="dxa"/>
          </w:tcPr>
          <w:p w14:paraId="069AB1F6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7A91CBC" w14:textId="1AA0693A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>
              <w:rPr>
                <w:rFonts w:ascii="Times New Roman" w:hAnsi="Times New Roman" w:cs="Times New Roman"/>
              </w:rPr>
              <w:t xml:space="preserve">ГР1, ГР2, </w:t>
            </w:r>
            <w:r w:rsidR="00416B7A">
              <w:rPr>
                <w:rFonts w:ascii="Times New Roman" w:hAnsi="Times New Roman" w:cs="Times New Roman"/>
              </w:rPr>
              <w:t xml:space="preserve">ГР3, </w:t>
            </w:r>
            <w:r w:rsidR="00466A78">
              <w:rPr>
                <w:rFonts w:ascii="Times New Roman" w:hAnsi="Times New Roman" w:cs="Times New Roman"/>
              </w:rPr>
              <w:t>ГР4.</w:t>
            </w:r>
          </w:p>
          <w:p w14:paraId="584C6DA2" w14:textId="77777777" w:rsidR="00466A78" w:rsidRPr="00077A88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 xml:space="preserve">Григорій Сковорода. Байки </w:t>
            </w:r>
            <w:r w:rsidRPr="00077A88">
              <w:rPr>
                <w:rFonts w:ascii="Times New Roman" w:hAnsi="Times New Roman" w:cs="Times New Roman"/>
              </w:rPr>
              <w:lastRenderedPageBreak/>
              <w:t xml:space="preserve">«Ворона й Чиж», </w:t>
            </w:r>
          </w:p>
          <w:p w14:paraId="207B8C53" w14:textId="77777777" w:rsidR="00466A78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>«Орел і Черепаха»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7A9CC88" w14:textId="2EF127C6" w:rsidR="00416B7A" w:rsidRPr="00D566E4" w:rsidRDefault="00416B7A" w:rsidP="00416B7A">
            <w:pPr>
              <w:rPr>
                <w:rFonts w:ascii="Times New Roman" w:hAnsi="Times New Roman" w:cs="Times New Roman"/>
              </w:rPr>
            </w:pPr>
            <w:r w:rsidRPr="00554558">
              <w:rPr>
                <w:rFonts w:ascii="Times New Roman" w:hAnsi="Times New Roman" w:cs="Times New Roman"/>
              </w:rPr>
              <w:t xml:space="preserve">Створення візитної картки </w:t>
            </w:r>
            <w:r>
              <w:rPr>
                <w:rFonts w:ascii="Times New Roman" w:hAnsi="Times New Roman" w:cs="Times New Roman"/>
              </w:rPr>
              <w:t>до байки Г. Сковороди</w:t>
            </w:r>
            <w:r w:rsidRPr="005545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29" w:type="dxa"/>
          </w:tcPr>
          <w:p w14:paraId="4363AE5D" w14:textId="7929EA8B" w:rsidR="00C23617" w:rsidRPr="00C23617" w:rsidRDefault="00C23617" w:rsidP="00C2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Розповідає про життя і творчість Григорія Сковороди, працює в групі, переказує зміст байок, </w:t>
            </w:r>
            <w:r>
              <w:rPr>
                <w:rFonts w:ascii="Times New Roman" w:hAnsi="Times New Roman" w:cs="Times New Roman"/>
              </w:rPr>
              <w:lastRenderedPageBreak/>
              <w:t xml:space="preserve">розкриває алегорію образів байок, </w:t>
            </w:r>
            <w:r w:rsidRPr="00C23617">
              <w:rPr>
                <w:rFonts w:ascii="Times New Roman" w:hAnsi="Times New Roman" w:cs="Times New Roman"/>
              </w:rPr>
              <w:t>свідомо застосовує прийоми активного слухання байок і навчальної інформації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 xml:space="preserve">вирізняє невербальні засоби, які сприяють </w:t>
            </w:r>
          </w:p>
          <w:p w14:paraId="48187704" w14:textId="6FC2DD65" w:rsidR="00466A78" w:rsidRPr="00D566E4" w:rsidRDefault="00C23617" w:rsidP="00C23617">
            <w:pPr>
              <w:jc w:val="both"/>
              <w:rPr>
                <w:rFonts w:ascii="Times New Roman" w:hAnsi="Times New Roman" w:cs="Times New Roman"/>
              </w:rPr>
            </w:pPr>
            <w:r w:rsidRPr="00C23617">
              <w:rPr>
                <w:rFonts w:ascii="Times New Roman" w:hAnsi="Times New Roman" w:cs="Times New Roman"/>
              </w:rPr>
              <w:t>розумінню не вираженого вербально змісту повідомлення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коментує та обґрунтовує актуальність порушених в художніх текстах проблем з урахуванням власного досвіду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D9AA6CC" w14:textId="394C88F6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Завдання 16 на с. 225.</w:t>
            </w:r>
          </w:p>
        </w:tc>
        <w:tc>
          <w:tcPr>
            <w:tcW w:w="1388" w:type="dxa"/>
          </w:tcPr>
          <w:p w14:paraId="60FDD1D9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1717A3D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6DE71AE" w14:textId="05CA4379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59.</w:t>
            </w:r>
          </w:p>
        </w:tc>
        <w:tc>
          <w:tcPr>
            <w:tcW w:w="1559" w:type="dxa"/>
          </w:tcPr>
          <w:p w14:paraId="1EBBDF87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23B5C4C" w14:textId="16F184C1" w:rsidR="00416B7A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ГР2, ГР3, ГР4. </w:t>
            </w:r>
          </w:p>
          <w:p w14:paraId="34D34533" w14:textId="5B41B14A" w:rsidR="00466A78" w:rsidRDefault="00466A78" w:rsidP="00466A78">
            <w:pPr>
              <w:rPr>
                <w:rFonts w:ascii="Times New Roman" w:hAnsi="Times New Roman" w:cs="Times New Roman"/>
              </w:rPr>
            </w:pPr>
            <w:r w:rsidRPr="00077A88">
              <w:rPr>
                <w:rFonts w:ascii="Times New Roman" w:hAnsi="Times New Roman" w:cs="Times New Roman"/>
              </w:rPr>
              <w:t>Григорій Сковорода.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7A88">
              <w:rPr>
                <w:rFonts w:ascii="Times New Roman" w:hAnsi="Times New Roman" w:cs="Times New Roman"/>
              </w:rPr>
              <w:t>«Бджола і Шершень»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77A88">
              <w:rPr>
                <w:rFonts w:ascii="Times New Roman" w:hAnsi="Times New Roman" w:cs="Times New Roman"/>
              </w:rPr>
              <w:t>Ідея «</w:t>
            </w:r>
            <w:proofErr w:type="spellStart"/>
            <w:r w:rsidRPr="00077A88">
              <w:rPr>
                <w:rFonts w:ascii="Times New Roman" w:hAnsi="Times New Roman" w:cs="Times New Roman"/>
              </w:rPr>
              <w:t>сродної</w:t>
            </w:r>
            <w:proofErr w:type="spellEnd"/>
            <w:r w:rsidRPr="00077A88">
              <w:rPr>
                <w:rFonts w:ascii="Times New Roman" w:hAnsi="Times New Roman" w:cs="Times New Roman"/>
              </w:rPr>
              <w:t xml:space="preserve"> праці»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87B042D" w14:textId="47F0D894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9" w:type="dxa"/>
          </w:tcPr>
          <w:p w14:paraId="125C0CCA" w14:textId="5AD15351" w:rsidR="00466A78" w:rsidRPr="00D566E4" w:rsidRDefault="00C23617" w:rsidP="00C2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байки «Бджола і Шершень», формулює основну думку твору, </w:t>
            </w:r>
            <w:r w:rsidRPr="00C23617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байок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коментує власні почуття під час читання тексту і враження від прочитаного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0635E12" w14:textId="6A7EC304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14 на с.227.</w:t>
            </w:r>
          </w:p>
        </w:tc>
        <w:tc>
          <w:tcPr>
            <w:tcW w:w="1388" w:type="dxa"/>
          </w:tcPr>
          <w:p w14:paraId="2F1CDDB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1625C5F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58859590" w14:textId="5DC54B82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559" w:type="dxa"/>
          </w:tcPr>
          <w:p w14:paraId="17C78E7B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B4B2945" w14:textId="4A7E99CF" w:rsidR="00416B7A" w:rsidRDefault="00F14E79" w:rsidP="00416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16B7A">
              <w:rPr>
                <w:rFonts w:ascii="Times New Roman" w:hAnsi="Times New Roman" w:cs="Times New Roman"/>
              </w:rPr>
              <w:t>ГР1, ГР2, ГР3</w:t>
            </w:r>
            <w:r w:rsidR="00416B7A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5DB1BE01" w14:textId="224D2728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554558">
              <w:rPr>
                <w:rFonts w:ascii="Times New Roman" w:hAnsi="Times New Roman" w:cs="Times New Roman"/>
              </w:rPr>
              <w:t xml:space="preserve">Павло </w:t>
            </w:r>
            <w:proofErr w:type="spellStart"/>
            <w:r w:rsidRPr="00554558">
              <w:rPr>
                <w:rFonts w:ascii="Times New Roman" w:hAnsi="Times New Roman" w:cs="Times New Roman"/>
              </w:rPr>
              <w:t>Глазовий</w:t>
            </w:r>
            <w:proofErr w:type="spellEnd"/>
            <w:r w:rsidRPr="00554558">
              <w:rPr>
                <w:rFonts w:ascii="Times New Roman" w:hAnsi="Times New Roman" w:cs="Times New Roman"/>
              </w:rPr>
              <w:t>. Гуморески «Провидіння», «Допитливий син», «Чому букви різні», «Приманка».</w:t>
            </w:r>
          </w:p>
        </w:tc>
        <w:tc>
          <w:tcPr>
            <w:tcW w:w="5529" w:type="dxa"/>
          </w:tcPr>
          <w:p w14:paraId="06D3047C" w14:textId="01C41E52" w:rsidR="00466A78" w:rsidRPr="00D566E4" w:rsidRDefault="00C23617" w:rsidP="004F458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Павла </w:t>
            </w:r>
            <w:proofErr w:type="spellStart"/>
            <w:r>
              <w:rPr>
                <w:rFonts w:ascii="Times New Roman" w:hAnsi="Times New Roman" w:cs="Times New Roman"/>
              </w:rPr>
              <w:t>Глазового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визначає тему й основну думку гуморесок, формулює запитання за змістом, доводить, що прочитані твори гумористичні, а не сатиричні, </w:t>
            </w:r>
            <w:r w:rsidRPr="00C23617">
              <w:rPr>
                <w:rFonts w:ascii="Times New Roman" w:hAnsi="Times New Roman" w:cs="Times New Roman"/>
              </w:rPr>
              <w:t>відповідає на запитання за змістом почутого, акцентуючи увагу на важливих деталях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23617">
              <w:rPr>
                <w:rFonts w:ascii="Times New Roman" w:hAnsi="Times New Roman" w:cs="Times New Roman"/>
              </w:rPr>
              <w:t>коментує та обґрунтовує актуальність порушених в художніх текстах проблем з урахуванням власного досвіду</w:t>
            </w:r>
            <w:r w:rsidR="004F45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85FAD89" w14:textId="20ED9DFD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Підготуйтеся до художнього читання гуморески П. </w:t>
            </w:r>
            <w:proofErr w:type="spellStart"/>
            <w:r>
              <w:rPr>
                <w:rFonts w:ascii="Times New Roman" w:hAnsi="Times New Roman" w:cs="Times New Roman"/>
              </w:rPr>
              <w:t>Глазового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(на вибір).</w:t>
            </w:r>
          </w:p>
        </w:tc>
        <w:tc>
          <w:tcPr>
            <w:tcW w:w="1388" w:type="dxa"/>
          </w:tcPr>
          <w:p w14:paraId="39914C3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3E0F9CF8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7338ECC7" w14:textId="1D44741B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559" w:type="dxa"/>
          </w:tcPr>
          <w:p w14:paraId="69E0745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2DC3D17" w14:textId="334D2EA1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ГР4. </w:t>
            </w:r>
            <w:r w:rsidR="00466A78" w:rsidRPr="00D86D22">
              <w:rPr>
                <w:rFonts w:ascii="Times New Roman" w:hAnsi="Times New Roman" w:cs="Times New Roman"/>
              </w:rPr>
              <w:t xml:space="preserve">Виконання тестових завдань з </w:t>
            </w:r>
            <w:r w:rsidR="00466A78">
              <w:rPr>
                <w:rFonts w:ascii="Times New Roman" w:hAnsi="Times New Roman" w:cs="Times New Roman"/>
              </w:rPr>
              <w:t>розділу 3</w:t>
            </w:r>
            <w:r w:rsidR="00466A78" w:rsidRPr="00D86D22">
              <w:rPr>
                <w:rFonts w:ascii="Times New Roman" w:hAnsi="Times New Roman" w:cs="Times New Roman"/>
              </w:rPr>
              <w:t xml:space="preserve"> </w:t>
            </w:r>
            <w:r w:rsidR="00466A78">
              <w:rPr>
                <w:rFonts w:ascii="Times New Roman" w:hAnsi="Times New Roman" w:cs="Times New Roman"/>
              </w:rPr>
              <w:t>«Бути самим собою»</w:t>
            </w:r>
            <w:r w:rsidR="00466A78" w:rsidRPr="00D86D22">
              <w:rPr>
                <w:rFonts w:ascii="Times New Roman" w:hAnsi="Times New Roman" w:cs="Times New Roman"/>
              </w:rPr>
              <w:t xml:space="preserve"> (різнорівневі тестові завдання)</w:t>
            </w:r>
          </w:p>
        </w:tc>
        <w:tc>
          <w:tcPr>
            <w:tcW w:w="5529" w:type="dxa"/>
          </w:tcPr>
          <w:p w14:paraId="3620957D" w14:textId="7E462CC2" w:rsidR="00466A78" w:rsidRPr="00D566E4" w:rsidRDefault="004F458C" w:rsidP="00466A78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>
              <w:rPr>
                <w:rFonts w:ascii="Times New Roman" w:hAnsi="Times New Roman" w:cs="Times New Roman"/>
              </w:rPr>
              <w:t xml:space="preserve">вивчених художніх творів, виконує тестові завдання, </w:t>
            </w:r>
            <w:r w:rsidRPr="00BE23A6">
              <w:rPr>
                <w:rFonts w:ascii="Times New Roman" w:hAnsi="Times New Roman" w:cs="Times New Roman"/>
              </w:rPr>
              <w:t>коментує та обґрунтовує актуальність порушених у художніх текстах проблем з урахуванням власного досвіду та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BE23A6">
              <w:rPr>
                <w:rFonts w:ascii="Times New Roman" w:hAnsi="Times New Roman" w:cs="Times New Roman"/>
              </w:rPr>
              <w:t>історичного контексту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E23A6">
              <w:rPr>
                <w:rFonts w:ascii="Times New Roman" w:hAnsi="Times New Roman" w:cs="Times New Roman"/>
              </w:rPr>
              <w:t>аналізує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23A6">
              <w:rPr>
                <w:rFonts w:ascii="Times New Roman" w:hAnsi="Times New Roman" w:cs="Times New Roman"/>
              </w:rPr>
              <w:t xml:space="preserve">окремі </w:t>
            </w:r>
            <w:proofErr w:type="spellStart"/>
            <w:r w:rsidRPr="00BE23A6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BE23A6">
              <w:rPr>
                <w:rFonts w:ascii="Times New Roman" w:hAnsi="Times New Roman" w:cs="Times New Roman"/>
              </w:rPr>
              <w:t xml:space="preserve"> явища в текстах </w:t>
            </w:r>
            <w:r>
              <w:rPr>
                <w:rFonts w:ascii="Times New Roman" w:hAnsi="Times New Roman" w:cs="Times New Roman"/>
              </w:rPr>
              <w:t>вивчених</w:t>
            </w:r>
            <w:r w:rsidRPr="00BE23A6">
              <w:rPr>
                <w:rFonts w:ascii="Times New Roman" w:hAnsi="Times New Roman" w:cs="Times New Roman"/>
              </w:rPr>
              <w:t xml:space="preserve"> творів і робить висновки щодо функціонування певних </w:t>
            </w:r>
            <w:proofErr w:type="spellStart"/>
            <w:r w:rsidRPr="00BE23A6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BE23A6">
              <w:rPr>
                <w:rFonts w:ascii="Times New Roman" w:hAnsi="Times New Roman" w:cs="Times New Roman"/>
              </w:rPr>
              <w:t xml:space="preserve"> одиниць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B13B919" w14:textId="3392F2BD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Повторити різновиди комічного.</w:t>
            </w:r>
          </w:p>
        </w:tc>
        <w:tc>
          <w:tcPr>
            <w:tcW w:w="1388" w:type="dxa"/>
          </w:tcPr>
          <w:p w14:paraId="5EB0C202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4DACB757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3A32C3F9" w14:textId="77777777" w:rsidR="00466A78" w:rsidRPr="00077A88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077A88">
              <w:rPr>
                <w:rFonts w:ascii="Times New Roman" w:hAnsi="Times New Roman" w:cs="Times New Roman"/>
                <w:b/>
              </w:rPr>
              <w:lastRenderedPageBreak/>
              <w:t xml:space="preserve">Розділ 5 </w:t>
            </w:r>
          </w:p>
          <w:p w14:paraId="1781126E" w14:textId="4894F096" w:rsidR="00466A78" w:rsidRPr="00D566E4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077A88">
              <w:rPr>
                <w:rFonts w:ascii="Times New Roman" w:hAnsi="Times New Roman" w:cs="Times New Roman"/>
                <w:b/>
              </w:rPr>
              <w:t>КРІЗЬ ПРОСТІР І ЧАС</w:t>
            </w:r>
          </w:p>
        </w:tc>
      </w:tr>
      <w:tr w:rsidR="00466A78" w:rsidRPr="00D566E4" w14:paraId="45284F7B" w14:textId="77777777" w:rsidTr="00F14E79">
        <w:tc>
          <w:tcPr>
            <w:tcW w:w="15150" w:type="dxa"/>
            <w:gridSpan w:val="7"/>
            <w:shd w:val="clear" w:color="auto" w:fill="FFFFFF" w:themeFill="background1"/>
          </w:tcPr>
          <w:p w14:paraId="62111A3C" w14:textId="5AE42EAE" w:rsidR="00466A78" w:rsidRPr="00D566E4" w:rsidRDefault="00466A78" w:rsidP="00466A78">
            <w:pPr>
              <w:ind w:left="318"/>
              <w:jc w:val="center"/>
              <w:rPr>
                <w:rFonts w:ascii="Times New Roman" w:hAnsi="Times New Roman" w:cs="Times New Roman"/>
                <w:b/>
              </w:rPr>
            </w:pPr>
            <w:r w:rsidRPr="00077A88">
              <w:rPr>
                <w:rFonts w:ascii="Times New Roman" w:hAnsi="Times New Roman" w:cs="Times New Roman"/>
                <w:b/>
              </w:rPr>
              <w:t>Тема «Детектив, пригоди, фантастика»</w:t>
            </w:r>
          </w:p>
        </w:tc>
      </w:tr>
      <w:tr w:rsidR="00466A78" w:rsidRPr="00D566E4" w14:paraId="20AAE8DE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D14894F" w14:textId="2D33AF4A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1559" w:type="dxa"/>
          </w:tcPr>
          <w:p w14:paraId="27E484AD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19553F8" w14:textId="3302A610" w:rsidR="00416B7A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16B7A">
              <w:rPr>
                <w:rFonts w:ascii="Times New Roman" w:hAnsi="Times New Roman" w:cs="Times New Roman"/>
              </w:rPr>
              <w:t>ГР1, ГР2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04C2A6AF" w14:textId="48856C3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Андрій </w:t>
            </w:r>
            <w:proofErr w:type="spellStart"/>
            <w:r w:rsidRPr="00854DB7">
              <w:rPr>
                <w:rFonts w:ascii="Times New Roman" w:hAnsi="Times New Roman" w:cs="Times New Roman"/>
              </w:rPr>
              <w:t>Кокотюха</w:t>
            </w:r>
            <w:proofErr w:type="spellEnd"/>
            <w:r w:rsidRPr="00854DB7">
              <w:rPr>
                <w:rFonts w:ascii="Times New Roman" w:hAnsi="Times New Roman" w:cs="Times New Roman"/>
              </w:rPr>
              <w:t>. Повість «Таємниця козацького скарбу» (скорочено).</w:t>
            </w:r>
          </w:p>
        </w:tc>
        <w:tc>
          <w:tcPr>
            <w:tcW w:w="5529" w:type="dxa"/>
          </w:tcPr>
          <w:p w14:paraId="3A814624" w14:textId="0C952D56" w:rsidR="00466A78" w:rsidRPr="00D566E4" w:rsidRDefault="004F458C" w:rsidP="00554C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Андрія </w:t>
            </w:r>
            <w:proofErr w:type="spellStart"/>
            <w:r>
              <w:rPr>
                <w:rFonts w:ascii="Times New Roman" w:hAnsi="Times New Roman" w:cs="Times New Roman"/>
              </w:rPr>
              <w:t>Кокотюхи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554C72" w:rsidRPr="00554C72">
              <w:rPr>
                <w:rFonts w:ascii="Times New Roman" w:hAnsi="Times New Roman" w:cs="Times New Roman"/>
              </w:rPr>
              <w:t>обговорює актуальність, жанрово-родову належність художнього тексту</w:t>
            </w:r>
            <w:r w:rsidR="00554C72">
              <w:rPr>
                <w:rFonts w:ascii="Times New Roman" w:hAnsi="Times New Roman" w:cs="Times New Roman"/>
              </w:rPr>
              <w:t xml:space="preserve">, </w:t>
            </w:r>
            <w:r w:rsidR="00554C72" w:rsidRPr="00554C72">
              <w:rPr>
                <w:rFonts w:ascii="Times New Roman" w:hAnsi="Times New Roman" w:cs="Times New Roman"/>
              </w:rPr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 w:rsidR="00554C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C6CA042" w14:textId="224B1133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Продовжити читати повість до с. 245.</w:t>
            </w:r>
          </w:p>
        </w:tc>
        <w:tc>
          <w:tcPr>
            <w:tcW w:w="1388" w:type="dxa"/>
          </w:tcPr>
          <w:p w14:paraId="3E4CBAE6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7FC2057F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0B194F3B" w14:textId="1A2CA46E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1559" w:type="dxa"/>
          </w:tcPr>
          <w:p w14:paraId="6501460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07DF113" w14:textId="07A989E9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A61FE">
              <w:rPr>
                <w:rFonts w:ascii="Times New Roman" w:hAnsi="Times New Roman" w:cs="Times New Roman"/>
              </w:rPr>
              <w:t>ГР1, ГР2,</w:t>
            </w:r>
            <w:r w:rsidR="00466A78" w:rsidRPr="00D566E4">
              <w:rPr>
                <w:rFonts w:ascii="Times New Roman" w:hAnsi="Times New Roman" w:cs="Times New Roman"/>
              </w:rPr>
              <w:t xml:space="preserve"> ГР4. </w:t>
            </w:r>
          </w:p>
          <w:p w14:paraId="630E6DEC" w14:textId="77777777" w:rsidR="00466A78" w:rsidRPr="00854DB7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Образи Данька, Богдана й </w:t>
            </w:r>
          </w:p>
          <w:p w14:paraId="7CE75759" w14:textId="3B9BF19E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>Галини.</w:t>
            </w:r>
          </w:p>
        </w:tc>
        <w:tc>
          <w:tcPr>
            <w:tcW w:w="5529" w:type="dxa"/>
          </w:tcPr>
          <w:p w14:paraId="520EDA02" w14:textId="75F8242B" w:rsidR="00466A78" w:rsidRPr="00D566E4" w:rsidRDefault="004F458C" w:rsidP="00554C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Знає зміст прочитаної частини повісті «Таємниця козацького скарбу», розташовує епізоди відповідно до послідовності розгортання подій у творі, визначає спільні та відмінні риси Данила й Богдана,</w:t>
            </w:r>
            <w:r w:rsidR="00554C72">
              <w:rPr>
                <w:rFonts w:ascii="Times New Roman" w:hAnsi="Times New Roman" w:cs="Times New Roman"/>
              </w:rPr>
              <w:t xml:space="preserve"> </w:t>
            </w:r>
            <w:r w:rsidR="00554C72" w:rsidRPr="00554C72">
              <w:rPr>
                <w:rFonts w:ascii="Times New Roman" w:hAnsi="Times New Roman" w:cs="Times New Roman"/>
              </w:rPr>
              <w:t>доречно використовує цитати для підтвердження та увиразнення власних поглядів, ідей, переконань</w:t>
            </w:r>
            <w:r w:rsidR="00554C72">
              <w:rPr>
                <w:rFonts w:ascii="Times New Roman" w:hAnsi="Times New Roman" w:cs="Times New Roman"/>
              </w:rPr>
              <w:t xml:space="preserve">, </w:t>
            </w:r>
            <w:r w:rsidR="00554C72" w:rsidRPr="00554C72">
              <w:rPr>
                <w:rFonts w:ascii="Times New Roman" w:hAnsi="Times New Roman" w:cs="Times New Roman"/>
              </w:rPr>
              <w:t>коментує та обґрунтовує актуальність порушених в художніх текстах проблем з урахуванням власного досвіду</w:t>
            </w:r>
            <w:r w:rsidR="00554C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ECE4F21" w14:textId="6A692EF5" w:rsidR="00466A78" w:rsidRPr="00D566E4" w:rsidRDefault="00416B7A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повість до кінця.</w:t>
            </w:r>
          </w:p>
        </w:tc>
        <w:tc>
          <w:tcPr>
            <w:tcW w:w="1388" w:type="dxa"/>
          </w:tcPr>
          <w:p w14:paraId="6BBE54A4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5B489771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29672A5" w14:textId="6C650A08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1559" w:type="dxa"/>
          </w:tcPr>
          <w:p w14:paraId="30B8CCB4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85877BD" w14:textId="0E1C57CF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 w:rsidRPr="00D566E4">
              <w:rPr>
                <w:rFonts w:ascii="Times New Roman" w:hAnsi="Times New Roman" w:cs="Times New Roman"/>
              </w:rPr>
              <w:t xml:space="preserve">ГР1, ГР2, ГР3, ГР4. </w:t>
            </w:r>
          </w:p>
          <w:p w14:paraId="3C91E809" w14:textId="70616176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Інтрига в детективному </w:t>
            </w:r>
            <w:proofErr w:type="spellStart"/>
            <w:r w:rsidRPr="00854DB7">
              <w:rPr>
                <w:rFonts w:ascii="Times New Roman" w:hAnsi="Times New Roman" w:cs="Times New Roman"/>
              </w:rPr>
              <w:t>творі.</w:t>
            </w:r>
            <w:r w:rsidRPr="001E01B1">
              <w:rPr>
                <w:rFonts w:ascii="Times New Roman" w:hAnsi="Times New Roman" w:cs="Times New Roman"/>
              </w:rPr>
              <w:t>Визначення</w:t>
            </w:r>
            <w:proofErr w:type="spellEnd"/>
            <w:r w:rsidRPr="001E01B1">
              <w:rPr>
                <w:rFonts w:ascii="Times New Roman" w:hAnsi="Times New Roman" w:cs="Times New Roman"/>
              </w:rPr>
              <w:t xml:space="preserve"> елементів композиції, особливостей розгортання сюжету твору.</w:t>
            </w:r>
          </w:p>
        </w:tc>
        <w:tc>
          <w:tcPr>
            <w:tcW w:w="5529" w:type="dxa"/>
          </w:tcPr>
          <w:p w14:paraId="447F8885" w14:textId="428690EB" w:rsidR="00466A78" w:rsidRPr="00D566E4" w:rsidRDefault="004F458C" w:rsidP="00554C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повісті «Таємниця козацького скарбу», може охарактеризувати персонажів твору, </w:t>
            </w:r>
            <w:r w:rsidR="00554C72">
              <w:rPr>
                <w:rFonts w:ascii="Times New Roman" w:hAnsi="Times New Roman" w:cs="Times New Roman"/>
              </w:rPr>
              <w:t xml:space="preserve">визначає елементи сюжету, працює в групах, </w:t>
            </w:r>
            <w:r w:rsidR="00554C72" w:rsidRPr="00554C72">
              <w:rPr>
                <w:rFonts w:ascii="Times New Roman" w:hAnsi="Times New Roman" w:cs="Times New Roman"/>
              </w:rPr>
              <w:t>дослухається до інших думок, демонструючи готовність до зміни власної позиції за умови отр</w:t>
            </w:r>
            <w:r w:rsidR="00554C72">
              <w:rPr>
                <w:rFonts w:ascii="Times New Roman" w:hAnsi="Times New Roman" w:cs="Times New Roman"/>
              </w:rPr>
              <w:t xml:space="preserve">имання достатньої аргументації, </w:t>
            </w:r>
            <w:r w:rsidR="00554C72" w:rsidRPr="00554C72">
              <w:rPr>
                <w:rFonts w:ascii="Times New Roman" w:hAnsi="Times New Roman" w:cs="Times New Roman"/>
              </w:rPr>
              <w:t>створює та презентує тексти на актуальну тематику</w:t>
            </w:r>
            <w:r w:rsidR="00554C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BA53BB1" w14:textId="536B5F55" w:rsidR="00466A78" w:rsidRPr="00D566E4" w:rsidRDefault="003A61F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21 на с. 262 (на вибір).</w:t>
            </w:r>
          </w:p>
        </w:tc>
        <w:tc>
          <w:tcPr>
            <w:tcW w:w="1388" w:type="dxa"/>
          </w:tcPr>
          <w:p w14:paraId="3CEFEC4A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5B37B0C3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4C86A772" w14:textId="7FFCDC0F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1559" w:type="dxa"/>
          </w:tcPr>
          <w:p w14:paraId="64D29694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1FF86B5" w14:textId="62E4CDB9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A61FE">
              <w:rPr>
                <w:rFonts w:ascii="Times New Roman" w:hAnsi="Times New Roman" w:cs="Times New Roman"/>
              </w:rPr>
              <w:t>ГР1, ГР2</w:t>
            </w:r>
            <w:r w:rsidR="00466A78" w:rsidRPr="00D566E4">
              <w:rPr>
                <w:rFonts w:ascii="Times New Roman" w:hAnsi="Times New Roman" w:cs="Times New Roman"/>
              </w:rPr>
              <w:t xml:space="preserve">. </w:t>
            </w:r>
          </w:p>
          <w:p w14:paraId="7DE7A79E" w14:textId="22B275BD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>Олесь Бердник. Повість «Хто зважиться – вогняним наречеться» (скорочено).</w:t>
            </w:r>
          </w:p>
        </w:tc>
        <w:tc>
          <w:tcPr>
            <w:tcW w:w="5529" w:type="dxa"/>
          </w:tcPr>
          <w:p w14:paraId="3B166244" w14:textId="2D5932AC" w:rsidR="00466A78" w:rsidRPr="00D566E4" w:rsidRDefault="00554C72" w:rsidP="00D106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життя і творчість Олеся Бердника, </w:t>
            </w:r>
            <w:r w:rsidRPr="00554C72">
              <w:rPr>
                <w:rFonts w:ascii="Times New Roman" w:hAnsi="Times New Roman" w:cs="Times New Roman"/>
              </w:rPr>
              <w:t>застосовує різні види критичного читання прозових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54C72">
              <w:rPr>
                <w:rFonts w:ascii="Times New Roman" w:hAnsi="Times New Roman" w:cs="Times New Roman"/>
              </w:rPr>
              <w:t>обговорює актуальність, жанрово-родову належність художнього 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54C72">
              <w:rPr>
                <w:rFonts w:ascii="Times New Roman" w:hAnsi="Times New Roman" w:cs="Times New Roman"/>
              </w:rPr>
              <w:t>доречно використовує цитати для підтвердження та увиразнення власних поглядів, ідей, переконань</w:t>
            </w:r>
            <w:r w:rsidR="00D106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4BB10C9" w14:textId="77777777" w:rsidR="00466A78" w:rsidRDefault="003A61F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Продовжити читати повість до с. 280.</w:t>
            </w:r>
          </w:p>
          <w:p w14:paraId="64C4ACEF" w14:textId="76CDAD5D" w:rsidR="00F14E79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Підготуватись до підсумкової роботи</w:t>
            </w:r>
          </w:p>
        </w:tc>
        <w:tc>
          <w:tcPr>
            <w:tcW w:w="1388" w:type="dxa"/>
          </w:tcPr>
          <w:p w14:paraId="682B2BAE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F14E79" w:rsidRPr="00D566E4" w14:paraId="072A0B49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60FB7802" w14:textId="4AFED87D" w:rsidR="00F14E79" w:rsidRDefault="00F14E79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1559" w:type="dxa"/>
          </w:tcPr>
          <w:p w14:paraId="2A37CCF4" w14:textId="77777777" w:rsidR="00F14E79" w:rsidRPr="00D566E4" w:rsidRDefault="00F14E79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D8F0F3E" w14:textId="77777777" w:rsidR="00F14E79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 xml:space="preserve">Підсумкова робота за </w:t>
            </w:r>
          </w:p>
          <w:p w14:paraId="5DAB5F7C" w14:textId="664EF161" w:rsidR="00F14E79" w:rsidRPr="00654AC8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lastRenderedPageBreak/>
              <w:t>ГР1. Усно взаємодіє;</w:t>
            </w:r>
          </w:p>
          <w:p w14:paraId="127B0CF0" w14:textId="77777777" w:rsidR="00F14E79" w:rsidRPr="00654AC8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ГР2. Працює з текстом;</w:t>
            </w:r>
          </w:p>
          <w:p w14:paraId="15AC1474" w14:textId="77777777" w:rsidR="00F14E79" w:rsidRPr="00654AC8" w:rsidRDefault="00F14E79" w:rsidP="00F14E79">
            <w:pPr>
              <w:rPr>
                <w:rFonts w:ascii="Times New Roman" w:hAnsi="Times New Roman" w:cs="Times New Roman"/>
                <w:b/>
                <w:i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ГР3. Письмово взаємодіє;</w:t>
            </w:r>
          </w:p>
          <w:p w14:paraId="39BE7985" w14:textId="059961A3" w:rsidR="00F14E79" w:rsidRDefault="00F14E79" w:rsidP="00F14E79">
            <w:pPr>
              <w:rPr>
                <w:rFonts w:ascii="Times New Roman" w:hAnsi="Times New Roman" w:cs="Times New Roman"/>
              </w:rPr>
            </w:pPr>
            <w:r w:rsidRPr="00654AC8">
              <w:rPr>
                <w:rFonts w:ascii="Times New Roman" w:hAnsi="Times New Roman" w:cs="Times New Roman"/>
                <w:b/>
                <w:i/>
              </w:rPr>
              <w:t>ГР4. Досліджує мовлення.</w:t>
            </w:r>
          </w:p>
        </w:tc>
        <w:tc>
          <w:tcPr>
            <w:tcW w:w="5529" w:type="dxa"/>
          </w:tcPr>
          <w:p w14:paraId="5B48A4BA" w14:textId="085A11DB" w:rsidR="00F14E79" w:rsidRDefault="00F14E79" w:rsidP="00D1065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A17A0">
              <w:rPr>
                <w:rFonts w:ascii="Times New Roman" w:hAnsi="Times New Roman" w:cs="Times New Roman"/>
              </w:rPr>
              <w:lastRenderedPageBreak/>
              <w:t>Логічно</w:t>
            </w:r>
            <w:proofErr w:type="spellEnd"/>
            <w:r w:rsidRPr="00BA17A0">
              <w:rPr>
                <w:rFonts w:ascii="Times New Roman" w:hAnsi="Times New Roman" w:cs="Times New Roman"/>
              </w:rPr>
              <w:t xml:space="preserve"> пов’язує вивчені твори із історичним </w:t>
            </w:r>
            <w:r w:rsidRPr="00BA17A0">
              <w:rPr>
                <w:rFonts w:ascii="Times New Roman" w:hAnsi="Times New Roman" w:cs="Times New Roman"/>
              </w:rPr>
              <w:lastRenderedPageBreak/>
              <w:t xml:space="preserve">контекстом; розв’язує тестові завдання; дає відкриті відповіді на поставлені запитання; створює власний медійний продукт; володіє нормами української літературної мови в усному й писемному мовленні, дотримується орфографічних, пунктуаційних і граматичних правил; будує зв’язні висловлювання відповідно до комунікативного завдання, висловлює думки </w:t>
            </w:r>
            <w:proofErr w:type="spellStart"/>
            <w:r w:rsidRPr="00BA17A0">
              <w:rPr>
                <w:rFonts w:ascii="Times New Roman" w:hAnsi="Times New Roman" w:cs="Times New Roman"/>
              </w:rPr>
              <w:t>логічно</w:t>
            </w:r>
            <w:proofErr w:type="spellEnd"/>
            <w:r w:rsidRPr="00BA17A0">
              <w:rPr>
                <w:rFonts w:ascii="Times New Roman" w:hAnsi="Times New Roman" w:cs="Times New Roman"/>
              </w:rPr>
              <w:t xml:space="preserve">, послідовно й </w:t>
            </w:r>
            <w:proofErr w:type="spellStart"/>
            <w:r w:rsidRPr="00BA17A0">
              <w:rPr>
                <w:rFonts w:ascii="Times New Roman" w:hAnsi="Times New Roman" w:cs="Times New Roman"/>
              </w:rPr>
              <w:t>грамотно</w:t>
            </w:r>
            <w:proofErr w:type="spellEnd"/>
            <w:r w:rsidRPr="00BA17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CE4635E" w14:textId="3A3D7AD2" w:rsidR="00F14E79" w:rsidRDefault="00F14E79" w:rsidP="00466A78">
            <w:pPr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lastRenderedPageBreak/>
              <w:t xml:space="preserve">Повторити вивчені </w:t>
            </w:r>
            <w:r w:rsidRPr="00D566E4">
              <w:rPr>
                <w:rFonts w:ascii="Times New Roman" w:hAnsi="Times New Roman" w:cs="Times New Roman"/>
              </w:rPr>
              <w:lastRenderedPageBreak/>
              <w:t>літературознавчі поняття</w:t>
            </w:r>
          </w:p>
        </w:tc>
        <w:tc>
          <w:tcPr>
            <w:tcW w:w="1388" w:type="dxa"/>
          </w:tcPr>
          <w:p w14:paraId="30C4C0ED" w14:textId="77777777" w:rsidR="00F14E79" w:rsidRPr="00D566E4" w:rsidRDefault="00F14E79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0C72BE6B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39DB54BD" w14:textId="5562803D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F14E7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E4EAEED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037964A" w14:textId="7EB514BC" w:rsidR="003A61FE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A61FE">
              <w:rPr>
                <w:rFonts w:ascii="Times New Roman" w:hAnsi="Times New Roman" w:cs="Times New Roman"/>
              </w:rPr>
              <w:t>ГР1, ГР2, ГР4.</w:t>
            </w:r>
          </w:p>
          <w:p w14:paraId="1B9992E4" w14:textId="4F8D8B7E" w:rsidR="00466A78" w:rsidRPr="00D566E4" w:rsidRDefault="00466A78" w:rsidP="003A61FE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>Розповідь про фантастичну мандрівку до невідомих планет.</w:t>
            </w:r>
          </w:p>
        </w:tc>
        <w:tc>
          <w:tcPr>
            <w:tcW w:w="5529" w:type="dxa"/>
          </w:tcPr>
          <w:p w14:paraId="6DA4F1AB" w14:textId="1FB31EF4" w:rsidR="00466A78" w:rsidRPr="00D566E4" w:rsidRDefault="00554C72" w:rsidP="00D106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прочитаної частини повісті </w:t>
            </w:r>
            <w:r w:rsidRPr="00854DB7">
              <w:rPr>
                <w:rFonts w:ascii="Times New Roman" w:hAnsi="Times New Roman" w:cs="Times New Roman"/>
              </w:rPr>
              <w:t>«Хто зважиться – вогняним наречеться»</w:t>
            </w:r>
            <w:r>
              <w:rPr>
                <w:rFonts w:ascii="Times New Roman" w:hAnsi="Times New Roman" w:cs="Times New Roman"/>
              </w:rPr>
              <w:t xml:space="preserve">, переказує фрагменти тексту, працює в групах, </w:t>
            </w:r>
            <w:r w:rsidRPr="00554C72">
              <w:rPr>
                <w:rFonts w:ascii="Times New Roman" w:hAnsi="Times New Roman" w:cs="Times New Roman"/>
              </w:rPr>
              <w:t>обґрунтовує свою позицію щодо почутого з урахуванням власного досвіду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54C72">
              <w:rPr>
                <w:rFonts w:ascii="Times New Roman" w:hAnsi="Times New Roman" w:cs="Times New Roman"/>
              </w:rPr>
              <w:t xml:space="preserve">характеризує поведінку та причини виникнення емоційного стану літературних персонажів, коментує їх вчинки та </w:t>
            </w:r>
            <w:r w:rsidR="00D1065E">
              <w:rPr>
                <w:rFonts w:ascii="Times New Roman" w:hAnsi="Times New Roman" w:cs="Times New Roman"/>
              </w:rPr>
              <w:t>висловлювання.</w:t>
            </w:r>
          </w:p>
        </w:tc>
        <w:tc>
          <w:tcPr>
            <w:tcW w:w="2551" w:type="dxa"/>
          </w:tcPr>
          <w:p w14:paraId="6BD819D7" w14:textId="1F5A3230" w:rsidR="00466A78" w:rsidRPr="00D566E4" w:rsidRDefault="003A61F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Дочитати повість до кінця. Завдання 16 на с. 281 (за бажанням).</w:t>
            </w:r>
          </w:p>
        </w:tc>
        <w:tc>
          <w:tcPr>
            <w:tcW w:w="1388" w:type="dxa"/>
          </w:tcPr>
          <w:p w14:paraId="5C643C86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58B482C3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1597A552" w14:textId="7BFB907C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14E7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75ADF78E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11925BF" w14:textId="03E96B09" w:rsidR="00466A78" w:rsidRPr="00D566E4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466A78">
              <w:rPr>
                <w:rFonts w:ascii="Times New Roman" w:hAnsi="Times New Roman" w:cs="Times New Roman"/>
              </w:rPr>
              <w:t>ГР1, ГР2</w:t>
            </w:r>
            <w:r w:rsidR="003A61FE">
              <w:rPr>
                <w:rFonts w:ascii="Times New Roman" w:hAnsi="Times New Roman" w:cs="Times New Roman"/>
              </w:rPr>
              <w:t>, ГР3, ГР4</w:t>
            </w:r>
            <w:r w:rsidR="00466A78">
              <w:rPr>
                <w:rFonts w:ascii="Times New Roman" w:hAnsi="Times New Roman" w:cs="Times New Roman"/>
              </w:rPr>
              <w:t>.</w:t>
            </w:r>
          </w:p>
          <w:p w14:paraId="46168304" w14:textId="77777777" w:rsidR="00466A78" w:rsidRPr="00854DB7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Любов до прекрасного, </w:t>
            </w:r>
          </w:p>
          <w:p w14:paraId="68ACF888" w14:textId="77777777" w:rsidR="00466A78" w:rsidRPr="00854DB7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відповідальність за прийняте рішення, уміння </w:t>
            </w:r>
          </w:p>
          <w:p w14:paraId="4EC76F91" w14:textId="77777777" w:rsidR="00466A78" w:rsidRPr="00854DB7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вчасно прийти на допомогу врятують не тільки </w:t>
            </w:r>
          </w:p>
          <w:p w14:paraId="2DFEE857" w14:textId="540FF8AC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>казкову планету, а й нашу Землю.</w:t>
            </w:r>
          </w:p>
        </w:tc>
        <w:tc>
          <w:tcPr>
            <w:tcW w:w="5529" w:type="dxa"/>
          </w:tcPr>
          <w:p w14:paraId="27241EDC" w14:textId="17DEC615" w:rsidR="00466A78" w:rsidRPr="00D566E4" w:rsidRDefault="00554C72" w:rsidP="00D106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Знає зміст повісті </w:t>
            </w:r>
            <w:r w:rsidRPr="00854DB7">
              <w:rPr>
                <w:rFonts w:ascii="Times New Roman" w:hAnsi="Times New Roman" w:cs="Times New Roman"/>
              </w:rPr>
              <w:t>«Хто зважиться – вогняним наречеться»</w:t>
            </w:r>
            <w:r>
              <w:rPr>
                <w:rFonts w:ascii="Times New Roman" w:hAnsi="Times New Roman" w:cs="Times New Roman"/>
              </w:rPr>
              <w:t xml:space="preserve">, переказує фрагменти тексту, характеризує героїв твору, працює в парах, визначає елементи композиції, пояснює назву твору, створює мапу подорожей Славка й Ліни, </w:t>
            </w:r>
            <w:r w:rsidRPr="00554C72">
              <w:rPr>
                <w:rFonts w:ascii="Times New Roman" w:hAnsi="Times New Roman" w:cs="Times New Roman"/>
              </w:rPr>
              <w:t>коментує та обґрунтовує актуальність порушених в художніх текстах проблем з урахуванням власного досвіду</w:t>
            </w:r>
            <w:r w:rsidR="00D106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FC09BD0" w14:textId="6D30CB03" w:rsidR="00466A78" w:rsidRPr="00D566E4" w:rsidRDefault="003A61F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22 на с. 300 (на вибір).</w:t>
            </w:r>
          </w:p>
        </w:tc>
        <w:tc>
          <w:tcPr>
            <w:tcW w:w="1388" w:type="dxa"/>
          </w:tcPr>
          <w:p w14:paraId="0B2655C1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1212AE9B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3ECD9DF9" w14:textId="24489F0A" w:rsidR="00466A78" w:rsidRPr="003A6FC0" w:rsidRDefault="00466A78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14E7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71322668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28176AF" w14:textId="2CBBD9C4" w:rsidR="003A61FE" w:rsidRPr="003A61FE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</w:t>
            </w:r>
            <w:r w:rsidR="003A61FE" w:rsidRPr="003A61FE">
              <w:rPr>
                <w:rFonts w:ascii="Times New Roman" w:hAnsi="Times New Roman" w:cs="Times New Roman"/>
              </w:rPr>
              <w:t>ГР1, ГР2, ГР3.</w:t>
            </w:r>
          </w:p>
          <w:p w14:paraId="4F07F521" w14:textId="3840A186" w:rsidR="003A61FE" w:rsidRPr="003A61FE" w:rsidRDefault="00466A78" w:rsidP="00466A78">
            <w:pPr>
              <w:rPr>
                <w:rFonts w:ascii="Times New Roman" w:hAnsi="Times New Roman" w:cs="Times New Roman"/>
                <w:b/>
              </w:rPr>
            </w:pPr>
            <w:r w:rsidRPr="003A61FE">
              <w:rPr>
                <w:rFonts w:ascii="Times New Roman" w:hAnsi="Times New Roman" w:cs="Times New Roman"/>
                <w:b/>
              </w:rPr>
              <w:t xml:space="preserve">Позакласне читання. </w:t>
            </w:r>
          </w:p>
          <w:p w14:paraId="2BF85287" w14:textId="2B64A483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  <w:r w:rsidRPr="00854DB7">
              <w:rPr>
                <w:rFonts w:ascii="Times New Roman" w:hAnsi="Times New Roman" w:cs="Times New Roman"/>
              </w:rPr>
              <w:t xml:space="preserve">Галина </w:t>
            </w:r>
            <w:proofErr w:type="spellStart"/>
            <w:r w:rsidRPr="00854DB7">
              <w:rPr>
                <w:rFonts w:ascii="Times New Roman" w:hAnsi="Times New Roman" w:cs="Times New Roman"/>
              </w:rPr>
              <w:t>Пагутяк</w:t>
            </w:r>
            <w:proofErr w:type="spellEnd"/>
            <w:r w:rsidRPr="00854DB7">
              <w:rPr>
                <w:rFonts w:ascii="Times New Roman" w:hAnsi="Times New Roman" w:cs="Times New Roman"/>
              </w:rPr>
              <w:t xml:space="preserve"> «Королівство»</w:t>
            </w:r>
            <w:r w:rsidRPr="00D566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29" w:type="dxa"/>
          </w:tcPr>
          <w:p w14:paraId="7082CA80" w14:textId="4B479BE1" w:rsidR="00466A78" w:rsidRPr="00D566E4" w:rsidRDefault="00D1065E" w:rsidP="00D106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про найвідоміші твори Галини </w:t>
            </w:r>
            <w:proofErr w:type="spellStart"/>
            <w:r>
              <w:rPr>
                <w:rFonts w:ascii="Times New Roman" w:hAnsi="Times New Roman" w:cs="Times New Roman"/>
              </w:rPr>
              <w:t>Пагутяк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знає короткий сюжет твору «Королівство», </w:t>
            </w:r>
            <w:r w:rsidRPr="006243B2">
              <w:rPr>
                <w:rFonts w:ascii="Times New Roman" w:hAnsi="Times New Roman" w:cs="Times New Roman"/>
              </w:rPr>
              <w:t>виявляє невербальні засоби, що вказують на наявність у художньому тексті прихованої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43B2">
              <w:rPr>
                <w:rFonts w:ascii="Times New Roman" w:hAnsi="Times New Roman" w:cs="Times New Roman"/>
              </w:rPr>
              <w:t>інформації, передає прихований зміст почутого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243B2">
              <w:rPr>
                <w:rFonts w:ascii="Times New Roman" w:hAnsi="Times New Roman" w:cs="Times New Roman"/>
              </w:rPr>
              <w:t>формулює логічні та послідовні висновки на основі аналізу та інтерпретації текстів гумористичних творів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243B2">
              <w:rPr>
                <w:rFonts w:ascii="Times New Roman" w:hAnsi="Times New Roman" w:cs="Times New Roman"/>
              </w:rPr>
              <w:lastRenderedPageBreak/>
              <w:t>характеризує поведінку та причини виникнення емоційного стану літературних персонажів, коментує їх вчинки та висловлювання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49F78F3" w14:textId="33472B13" w:rsidR="00466A78" w:rsidRPr="00D566E4" w:rsidRDefault="00F14E79" w:rsidP="003A61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Повторити вивчений матеріал</w:t>
            </w:r>
            <w:r w:rsidR="003A61FE">
              <w:rPr>
                <w:rFonts w:ascii="Times New Roman" w:hAnsi="Times New Roman" w:cs="Times New Roman"/>
              </w:rPr>
              <w:t xml:space="preserve"> за розділом «Крізь простір і час».</w:t>
            </w:r>
          </w:p>
        </w:tc>
        <w:tc>
          <w:tcPr>
            <w:tcW w:w="1388" w:type="dxa"/>
          </w:tcPr>
          <w:p w14:paraId="54EFE435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  <w:tr w:rsidR="00466A78" w:rsidRPr="00D566E4" w14:paraId="239BE9C4" w14:textId="77777777" w:rsidTr="00BE23A6">
        <w:trPr>
          <w:gridAfter w:val="1"/>
          <w:wAfter w:w="17" w:type="dxa"/>
        </w:trPr>
        <w:tc>
          <w:tcPr>
            <w:tcW w:w="988" w:type="dxa"/>
          </w:tcPr>
          <w:p w14:paraId="22F4E34A" w14:textId="05EC7F50" w:rsidR="00466A78" w:rsidRPr="003A6FC0" w:rsidRDefault="00F14E79" w:rsidP="00466A78">
            <w:pPr>
              <w:ind w:left="1418" w:hanging="1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  <w:r w:rsidR="00466A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7C04A80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738FFA1" w14:textId="047F18D5" w:rsidR="00466A78" w:rsidRDefault="00F14E79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П/О. ГР4. </w:t>
            </w:r>
            <w:r w:rsidR="00466A78" w:rsidRPr="00D86D22">
              <w:rPr>
                <w:rFonts w:ascii="Times New Roman" w:hAnsi="Times New Roman" w:cs="Times New Roman"/>
              </w:rPr>
              <w:t xml:space="preserve">Виконання тестових завдань з </w:t>
            </w:r>
            <w:r w:rsidR="00466A78">
              <w:rPr>
                <w:rFonts w:ascii="Times New Roman" w:hAnsi="Times New Roman" w:cs="Times New Roman"/>
              </w:rPr>
              <w:t>розділу 5</w:t>
            </w:r>
            <w:r w:rsidR="00466A78" w:rsidRPr="00D86D22">
              <w:rPr>
                <w:rFonts w:ascii="Times New Roman" w:hAnsi="Times New Roman" w:cs="Times New Roman"/>
              </w:rPr>
              <w:t xml:space="preserve"> </w:t>
            </w:r>
            <w:r w:rsidR="00466A78">
              <w:rPr>
                <w:rFonts w:ascii="Times New Roman" w:hAnsi="Times New Roman" w:cs="Times New Roman"/>
              </w:rPr>
              <w:t>«Крізь простір і час»</w:t>
            </w:r>
            <w:r w:rsidR="00466A78" w:rsidRPr="00D86D22">
              <w:rPr>
                <w:rFonts w:ascii="Times New Roman" w:hAnsi="Times New Roman" w:cs="Times New Roman"/>
              </w:rPr>
              <w:t xml:space="preserve"> (різнорівневі тестові завдання)</w:t>
            </w:r>
          </w:p>
          <w:p w14:paraId="30B3704C" w14:textId="77777777" w:rsidR="00F14E79" w:rsidRDefault="00F14E79" w:rsidP="00F14E79">
            <w:pPr>
              <w:rPr>
                <w:rFonts w:ascii="Times New Roman" w:hAnsi="Times New Roman" w:cs="Times New Roman"/>
              </w:rPr>
            </w:pPr>
            <w:r w:rsidRPr="00E826C8">
              <w:rPr>
                <w:rFonts w:ascii="Times New Roman" w:hAnsi="Times New Roman" w:cs="Times New Roman"/>
              </w:rPr>
              <w:t>Узагальнен</w:t>
            </w:r>
            <w:r>
              <w:rPr>
                <w:rFonts w:ascii="Times New Roman" w:hAnsi="Times New Roman" w:cs="Times New Roman"/>
              </w:rPr>
              <w:t>ня та систематизація вивченого</w:t>
            </w:r>
            <w:r w:rsidRPr="00E826C8">
              <w:rPr>
                <w:rFonts w:ascii="Times New Roman" w:hAnsi="Times New Roman" w:cs="Times New Roman"/>
              </w:rPr>
              <w:t xml:space="preserve"> </w:t>
            </w:r>
          </w:p>
          <w:p w14:paraId="16F6E852" w14:textId="6EE7DEE9" w:rsidR="00F14E79" w:rsidRPr="00D566E4" w:rsidRDefault="00F14E79" w:rsidP="00F14E79">
            <w:pPr>
              <w:rPr>
                <w:rFonts w:ascii="Times New Roman" w:hAnsi="Times New Roman" w:cs="Times New Roman"/>
              </w:rPr>
            </w:pPr>
            <w:r w:rsidRPr="00E826C8">
              <w:rPr>
                <w:rFonts w:ascii="Times New Roman" w:hAnsi="Times New Roman" w:cs="Times New Roman"/>
              </w:rPr>
              <w:t>за рік.</w:t>
            </w:r>
          </w:p>
        </w:tc>
        <w:tc>
          <w:tcPr>
            <w:tcW w:w="5529" w:type="dxa"/>
          </w:tcPr>
          <w:p w14:paraId="193B40C6" w14:textId="0FA9FA71" w:rsidR="00466A78" w:rsidRPr="00D566E4" w:rsidRDefault="00D1065E" w:rsidP="00466A78">
            <w:pPr>
              <w:jc w:val="both"/>
              <w:rPr>
                <w:rFonts w:ascii="Times New Roman" w:hAnsi="Times New Roman" w:cs="Times New Roman"/>
              </w:rPr>
            </w:pPr>
            <w:r w:rsidRPr="00D566E4">
              <w:rPr>
                <w:rFonts w:ascii="Times New Roman" w:hAnsi="Times New Roman" w:cs="Times New Roman"/>
              </w:rPr>
              <w:t xml:space="preserve">Знає зміст </w:t>
            </w:r>
            <w:r>
              <w:rPr>
                <w:rFonts w:ascii="Times New Roman" w:hAnsi="Times New Roman" w:cs="Times New Roman"/>
              </w:rPr>
              <w:t xml:space="preserve">вивчених художніх творів, виконує тестові завдання, </w:t>
            </w:r>
            <w:r w:rsidRPr="00BE23A6">
              <w:rPr>
                <w:rFonts w:ascii="Times New Roman" w:hAnsi="Times New Roman" w:cs="Times New Roman"/>
              </w:rPr>
              <w:t>коментує та обґрунтовує актуальність порушених у художніх текстах проблем з урахуванням власного досвіду та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BE23A6">
              <w:rPr>
                <w:rFonts w:ascii="Times New Roman" w:hAnsi="Times New Roman" w:cs="Times New Roman"/>
              </w:rPr>
              <w:t>історичного контексту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E23A6">
              <w:rPr>
                <w:rFonts w:ascii="Times New Roman" w:hAnsi="Times New Roman" w:cs="Times New Roman"/>
              </w:rPr>
              <w:t>аналізує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23A6">
              <w:rPr>
                <w:rFonts w:ascii="Times New Roman" w:hAnsi="Times New Roman" w:cs="Times New Roman"/>
              </w:rPr>
              <w:t xml:space="preserve">окремі </w:t>
            </w:r>
            <w:proofErr w:type="spellStart"/>
            <w:r w:rsidRPr="00BE23A6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BE23A6">
              <w:rPr>
                <w:rFonts w:ascii="Times New Roman" w:hAnsi="Times New Roman" w:cs="Times New Roman"/>
              </w:rPr>
              <w:t xml:space="preserve"> явища в текстах </w:t>
            </w:r>
            <w:r>
              <w:rPr>
                <w:rFonts w:ascii="Times New Roman" w:hAnsi="Times New Roman" w:cs="Times New Roman"/>
              </w:rPr>
              <w:t>вивчених</w:t>
            </w:r>
            <w:r w:rsidRPr="00BE23A6">
              <w:rPr>
                <w:rFonts w:ascii="Times New Roman" w:hAnsi="Times New Roman" w:cs="Times New Roman"/>
              </w:rPr>
              <w:t xml:space="preserve"> творів і робить висновки щодо функціонування певних </w:t>
            </w:r>
            <w:proofErr w:type="spellStart"/>
            <w:r w:rsidRPr="00BE23A6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BE23A6">
              <w:rPr>
                <w:rFonts w:ascii="Times New Roman" w:hAnsi="Times New Roman" w:cs="Times New Roman"/>
              </w:rPr>
              <w:t xml:space="preserve"> одиниць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1309B23" w14:textId="26333927" w:rsidR="00466A78" w:rsidRPr="00D566E4" w:rsidRDefault="003A61FE" w:rsidP="0046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Повторити твори, вивчені у 8 класі, та їх авторів.</w:t>
            </w:r>
            <w:r w:rsidR="00F14E79">
              <w:rPr>
                <w:rFonts w:ascii="Times New Roman" w:hAnsi="Times New Roman" w:cs="Times New Roman"/>
              </w:rPr>
              <w:t xml:space="preserve"> Прочитати твори зі списку літератури на літо.</w:t>
            </w:r>
          </w:p>
        </w:tc>
        <w:tc>
          <w:tcPr>
            <w:tcW w:w="1388" w:type="dxa"/>
          </w:tcPr>
          <w:p w14:paraId="10BC51D4" w14:textId="77777777" w:rsidR="00466A78" w:rsidRPr="00D566E4" w:rsidRDefault="00466A78" w:rsidP="00466A78">
            <w:pPr>
              <w:rPr>
                <w:rFonts w:ascii="Times New Roman" w:hAnsi="Times New Roman" w:cs="Times New Roman"/>
              </w:rPr>
            </w:pPr>
          </w:p>
        </w:tc>
      </w:tr>
    </w:tbl>
    <w:p w14:paraId="37E701C1" w14:textId="7D676DE2" w:rsidR="00365CCF" w:rsidRPr="00D566E4" w:rsidRDefault="00365CCF" w:rsidP="007C48E7">
      <w:pPr>
        <w:rPr>
          <w:rFonts w:ascii="Times New Roman" w:hAnsi="Times New Roman" w:cs="Times New Roman"/>
        </w:rPr>
      </w:pPr>
    </w:p>
    <w:sectPr w:rsidR="00365CCF" w:rsidRPr="00D566E4" w:rsidSect="00F14E79">
      <w:headerReference w:type="default" r:id="rId8"/>
      <w:pgSz w:w="16838" w:h="11906" w:orient="landscape"/>
      <w:pgMar w:top="1418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E144C" w14:textId="77777777" w:rsidR="00AA42D3" w:rsidRDefault="00AA42D3" w:rsidP="00D566E4">
      <w:pPr>
        <w:spacing w:after="0" w:line="240" w:lineRule="auto"/>
      </w:pPr>
      <w:r>
        <w:separator/>
      </w:r>
    </w:p>
  </w:endnote>
  <w:endnote w:type="continuationSeparator" w:id="0">
    <w:p w14:paraId="5771CFA0" w14:textId="77777777" w:rsidR="00AA42D3" w:rsidRDefault="00AA42D3" w:rsidP="00D56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F6471B" w14:textId="77777777" w:rsidR="00AA42D3" w:rsidRDefault="00AA42D3" w:rsidP="00D566E4">
      <w:pPr>
        <w:spacing w:after="0" w:line="240" w:lineRule="auto"/>
      </w:pPr>
      <w:r>
        <w:separator/>
      </w:r>
    </w:p>
  </w:footnote>
  <w:footnote w:type="continuationSeparator" w:id="0">
    <w:p w14:paraId="047A28B5" w14:textId="77777777" w:rsidR="00AA42D3" w:rsidRDefault="00AA42D3" w:rsidP="00D56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F6D0C" w14:textId="7BA413E1" w:rsidR="00D706DD" w:rsidRDefault="00D706DD">
    <w:pPr>
      <w:pStyle w:val="af1"/>
    </w:pPr>
    <w:r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 wp14:anchorId="609BA0E3" wp14:editId="3CF4A46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0687050" cy="7555558"/>
          <wp:effectExtent l="0" t="0" r="0" b="762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050" cy="7555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6520"/>
    <w:multiLevelType w:val="hybridMultilevel"/>
    <w:tmpl w:val="720A5B4A"/>
    <w:lvl w:ilvl="0" w:tplc="0422000F">
      <w:start w:val="1"/>
      <w:numFmt w:val="decimal"/>
      <w:lvlText w:val="%1."/>
      <w:lvlJc w:val="left"/>
      <w:pPr>
        <w:ind w:left="295" w:hanging="360"/>
      </w:pPr>
    </w:lvl>
    <w:lvl w:ilvl="1" w:tplc="04220019" w:tentative="1">
      <w:start w:val="1"/>
      <w:numFmt w:val="lowerLetter"/>
      <w:lvlText w:val="%2."/>
      <w:lvlJc w:val="left"/>
      <w:pPr>
        <w:ind w:left="1015" w:hanging="360"/>
      </w:pPr>
    </w:lvl>
    <w:lvl w:ilvl="2" w:tplc="0422001B" w:tentative="1">
      <w:start w:val="1"/>
      <w:numFmt w:val="lowerRoman"/>
      <w:lvlText w:val="%3."/>
      <w:lvlJc w:val="right"/>
      <w:pPr>
        <w:ind w:left="1735" w:hanging="180"/>
      </w:pPr>
    </w:lvl>
    <w:lvl w:ilvl="3" w:tplc="0422000F" w:tentative="1">
      <w:start w:val="1"/>
      <w:numFmt w:val="decimal"/>
      <w:lvlText w:val="%4."/>
      <w:lvlJc w:val="left"/>
      <w:pPr>
        <w:ind w:left="2455" w:hanging="360"/>
      </w:pPr>
    </w:lvl>
    <w:lvl w:ilvl="4" w:tplc="04220019" w:tentative="1">
      <w:start w:val="1"/>
      <w:numFmt w:val="lowerLetter"/>
      <w:lvlText w:val="%5."/>
      <w:lvlJc w:val="left"/>
      <w:pPr>
        <w:ind w:left="3175" w:hanging="360"/>
      </w:pPr>
    </w:lvl>
    <w:lvl w:ilvl="5" w:tplc="0422001B" w:tentative="1">
      <w:start w:val="1"/>
      <w:numFmt w:val="lowerRoman"/>
      <w:lvlText w:val="%6."/>
      <w:lvlJc w:val="right"/>
      <w:pPr>
        <w:ind w:left="3895" w:hanging="180"/>
      </w:pPr>
    </w:lvl>
    <w:lvl w:ilvl="6" w:tplc="0422000F" w:tentative="1">
      <w:start w:val="1"/>
      <w:numFmt w:val="decimal"/>
      <w:lvlText w:val="%7."/>
      <w:lvlJc w:val="left"/>
      <w:pPr>
        <w:ind w:left="4615" w:hanging="360"/>
      </w:pPr>
    </w:lvl>
    <w:lvl w:ilvl="7" w:tplc="04220019" w:tentative="1">
      <w:start w:val="1"/>
      <w:numFmt w:val="lowerLetter"/>
      <w:lvlText w:val="%8."/>
      <w:lvlJc w:val="left"/>
      <w:pPr>
        <w:ind w:left="5335" w:hanging="360"/>
      </w:pPr>
    </w:lvl>
    <w:lvl w:ilvl="8" w:tplc="042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>
    <w:nsid w:val="11627CE8"/>
    <w:multiLevelType w:val="hybridMultilevel"/>
    <w:tmpl w:val="B5CA8FD0"/>
    <w:lvl w:ilvl="0" w:tplc="CFF8FA94">
      <w:start w:val="1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88D6629"/>
    <w:multiLevelType w:val="hybridMultilevel"/>
    <w:tmpl w:val="E8B2A77A"/>
    <w:lvl w:ilvl="0" w:tplc="708E8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2146"/>
    <w:multiLevelType w:val="hybridMultilevel"/>
    <w:tmpl w:val="8EFE1042"/>
    <w:lvl w:ilvl="0" w:tplc="FFFFFFF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F92C81"/>
    <w:multiLevelType w:val="hybridMultilevel"/>
    <w:tmpl w:val="BC46577A"/>
    <w:lvl w:ilvl="0" w:tplc="C78247F4">
      <w:start w:val="2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5AA5E04"/>
    <w:multiLevelType w:val="hybridMultilevel"/>
    <w:tmpl w:val="F3FE11A8"/>
    <w:lvl w:ilvl="0" w:tplc="83F4AEB8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369A7"/>
    <w:multiLevelType w:val="hybridMultilevel"/>
    <w:tmpl w:val="0B0E7442"/>
    <w:lvl w:ilvl="0" w:tplc="7AA48892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666C19"/>
    <w:multiLevelType w:val="hybridMultilevel"/>
    <w:tmpl w:val="8EFE1042"/>
    <w:lvl w:ilvl="0" w:tplc="FFFFFFF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4E0B51"/>
    <w:multiLevelType w:val="hybridMultilevel"/>
    <w:tmpl w:val="BD4ED242"/>
    <w:lvl w:ilvl="0" w:tplc="DC16BD9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66"/>
    <w:rsid w:val="0000024B"/>
    <w:rsid w:val="00004CD6"/>
    <w:rsid w:val="00020BBD"/>
    <w:rsid w:val="00022AB3"/>
    <w:rsid w:val="00034684"/>
    <w:rsid w:val="00043AA6"/>
    <w:rsid w:val="000447BE"/>
    <w:rsid w:val="0005796D"/>
    <w:rsid w:val="00061B30"/>
    <w:rsid w:val="00074BB2"/>
    <w:rsid w:val="000758A8"/>
    <w:rsid w:val="00075D17"/>
    <w:rsid w:val="00077A88"/>
    <w:rsid w:val="00081971"/>
    <w:rsid w:val="000961C6"/>
    <w:rsid w:val="000973DA"/>
    <w:rsid w:val="000A2D7F"/>
    <w:rsid w:val="000A580E"/>
    <w:rsid w:val="000B13E6"/>
    <w:rsid w:val="000B715C"/>
    <w:rsid w:val="000C13BF"/>
    <w:rsid w:val="000C6F8C"/>
    <w:rsid w:val="000C771C"/>
    <w:rsid w:val="000D15DE"/>
    <w:rsid w:val="000D7E82"/>
    <w:rsid w:val="000E519A"/>
    <w:rsid w:val="000F06BC"/>
    <w:rsid w:val="001069FE"/>
    <w:rsid w:val="001136DF"/>
    <w:rsid w:val="001254D7"/>
    <w:rsid w:val="00141371"/>
    <w:rsid w:val="00144E21"/>
    <w:rsid w:val="001467B2"/>
    <w:rsid w:val="0015383E"/>
    <w:rsid w:val="001544BC"/>
    <w:rsid w:val="001663D2"/>
    <w:rsid w:val="00170657"/>
    <w:rsid w:val="00177C0B"/>
    <w:rsid w:val="0018110F"/>
    <w:rsid w:val="00187FD7"/>
    <w:rsid w:val="00193F09"/>
    <w:rsid w:val="001B500E"/>
    <w:rsid w:val="001C0086"/>
    <w:rsid w:val="001C0C70"/>
    <w:rsid w:val="001C18E8"/>
    <w:rsid w:val="001D1FED"/>
    <w:rsid w:val="001D4760"/>
    <w:rsid w:val="001E01B1"/>
    <w:rsid w:val="0020090A"/>
    <w:rsid w:val="00211AF5"/>
    <w:rsid w:val="00215E74"/>
    <w:rsid w:val="00236FE5"/>
    <w:rsid w:val="0025212C"/>
    <w:rsid w:val="0026617A"/>
    <w:rsid w:val="00266F42"/>
    <w:rsid w:val="00276610"/>
    <w:rsid w:val="00283AF9"/>
    <w:rsid w:val="002947B8"/>
    <w:rsid w:val="00295A16"/>
    <w:rsid w:val="002A3173"/>
    <w:rsid w:val="002A4DB3"/>
    <w:rsid w:val="002C631C"/>
    <w:rsid w:val="002D13A3"/>
    <w:rsid w:val="002F1BA8"/>
    <w:rsid w:val="002F5CE9"/>
    <w:rsid w:val="002F7109"/>
    <w:rsid w:val="0031759A"/>
    <w:rsid w:val="00324018"/>
    <w:rsid w:val="00324A6B"/>
    <w:rsid w:val="00332AAB"/>
    <w:rsid w:val="003337DB"/>
    <w:rsid w:val="00342991"/>
    <w:rsid w:val="00344A59"/>
    <w:rsid w:val="00354CCA"/>
    <w:rsid w:val="00361D6E"/>
    <w:rsid w:val="0036245D"/>
    <w:rsid w:val="003639BE"/>
    <w:rsid w:val="00365CCF"/>
    <w:rsid w:val="00370410"/>
    <w:rsid w:val="00373C3F"/>
    <w:rsid w:val="00374B47"/>
    <w:rsid w:val="00392683"/>
    <w:rsid w:val="003A1916"/>
    <w:rsid w:val="003A61FE"/>
    <w:rsid w:val="003A6FC0"/>
    <w:rsid w:val="003B111E"/>
    <w:rsid w:val="00401000"/>
    <w:rsid w:val="004064B4"/>
    <w:rsid w:val="0041185B"/>
    <w:rsid w:val="00411CF8"/>
    <w:rsid w:val="00416B7A"/>
    <w:rsid w:val="00442394"/>
    <w:rsid w:val="004528BF"/>
    <w:rsid w:val="00452C87"/>
    <w:rsid w:val="00466A78"/>
    <w:rsid w:val="00472572"/>
    <w:rsid w:val="00483635"/>
    <w:rsid w:val="00494024"/>
    <w:rsid w:val="004A2DDD"/>
    <w:rsid w:val="004A54E0"/>
    <w:rsid w:val="004B557A"/>
    <w:rsid w:val="004C063E"/>
    <w:rsid w:val="004C7837"/>
    <w:rsid w:val="004D38A2"/>
    <w:rsid w:val="004D7956"/>
    <w:rsid w:val="004E1BBC"/>
    <w:rsid w:val="004E1C15"/>
    <w:rsid w:val="004E4DA4"/>
    <w:rsid w:val="004F01B1"/>
    <w:rsid w:val="004F458C"/>
    <w:rsid w:val="004F4F9D"/>
    <w:rsid w:val="00516052"/>
    <w:rsid w:val="0051734F"/>
    <w:rsid w:val="00524E11"/>
    <w:rsid w:val="00535C22"/>
    <w:rsid w:val="00536587"/>
    <w:rsid w:val="00537FB5"/>
    <w:rsid w:val="00542364"/>
    <w:rsid w:val="00543EC3"/>
    <w:rsid w:val="0054557F"/>
    <w:rsid w:val="00554558"/>
    <w:rsid w:val="00554C72"/>
    <w:rsid w:val="0056391F"/>
    <w:rsid w:val="00584761"/>
    <w:rsid w:val="00585615"/>
    <w:rsid w:val="005A3A66"/>
    <w:rsid w:val="005A5A88"/>
    <w:rsid w:val="005B5F3F"/>
    <w:rsid w:val="005B64A7"/>
    <w:rsid w:val="005C03C2"/>
    <w:rsid w:val="005D6881"/>
    <w:rsid w:val="005E2639"/>
    <w:rsid w:val="005E4282"/>
    <w:rsid w:val="005F32BC"/>
    <w:rsid w:val="005F556C"/>
    <w:rsid w:val="00603074"/>
    <w:rsid w:val="00604BDB"/>
    <w:rsid w:val="006137FD"/>
    <w:rsid w:val="006243B2"/>
    <w:rsid w:val="00652BC6"/>
    <w:rsid w:val="00652CAA"/>
    <w:rsid w:val="006612E3"/>
    <w:rsid w:val="0066188A"/>
    <w:rsid w:val="00685B24"/>
    <w:rsid w:val="00697D45"/>
    <w:rsid w:val="006A2FCF"/>
    <w:rsid w:val="006A483B"/>
    <w:rsid w:val="006B0C5E"/>
    <w:rsid w:val="006C5534"/>
    <w:rsid w:val="006C6658"/>
    <w:rsid w:val="006E4C20"/>
    <w:rsid w:val="006E4D3F"/>
    <w:rsid w:val="006E7ACF"/>
    <w:rsid w:val="006F2275"/>
    <w:rsid w:val="006F34A7"/>
    <w:rsid w:val="006F4A83"/>
    <w:rsid w:val="006F5BF9"/>
    <w:rsid w:val="006F6EE3"/>
    <w:rsid w:val="00707F18"/>
    <w:rsid w:val="00712E99"/>
    <w:rsid w:val="007164EA"/>
    <w:rsid w:val="00722ADE"/>
    <w:rsid w:val="00723557"/>
    <w:rsid w:val="00724294"/>
    <w:rsid w:val="007314A3"/>
    <w:rsid w:val="00732131"/>
    <w:rsid w:val="00733502"/>
    <w:rsid w:val="00735FDF"/>
    <w:rsid w:val="00750BAC"/>
    <w:rsid w:val="007633AF"/>
    <w:rsid w:val="00766754"/>
    <w:rsid w:val="007736C1"/>
    <w:rsid w:val="00775F8E"/>
    <w:rsid w:val="00785A6C"/>
    <w:rsid w:val="007A5AF6"/>
    <w:rsid w:val="007B1807"/>
    <w:rsid w:val="007C0695"/>
    <w:rsid w:val="007C48E7"/>
    <w:rsid w:val="008072BC"/>
    <w:rsid w:val="00807E47"/>
    <w:rsid w:val="008106A9"/>
    <w:rsid w:val="00854DB7"/>
    <w:rsid w:val="008816E9"/>
    <w:rsid w:val="008819CE"/>
    <w:rsid w:val="00881B88"/>
    <w:rsid w:val="00890F88"/>
    <w:rsid w:val="00894E2C"/>
    <w:rsid w:val="008A722D"/>
    <w:rsid w:val="008B09EA"/>
    <w:rsid w:val="008B1522"/>
    <w:rsid w:val="008B5738"/>
    <w:rsid w:val="008B7E7F"/>
    <w:rsid w:val="008F63A1"/>
    <w:rsid w:val="009033D0"/>
    <w:rsid w:val="00911A8A"/>
    <w:rsid w:val="009142E2"/>
    <w:rsid w:val="009228DA"/>
    <w:rsid w:val="00923BB5"/>
    <w:rsid w:val="00931878"/>
    <w:rsid w:val="00932E5F"/>
    <w:rsid w:val="00933B6A"/>
    <w:rsid w:val="00935B28"/>
    <w:rsid w:val="0094609B"/>
    <w:rsid w:val="00962DE3"/>
    <w:rsid w:val="009659E2"/>
    <w:rsid w:val="00966623"/>
    <w:rsid w:val="00970B02"/>
    <w:rsid w:val="00970FC3"/>
    <w:rsid w:val="00981834"/>
    <w:rsid w:val="00984D1C"/>
    <w:rsid w:val="00996267"/>
    <w:rsid w:val="009A4333"/>
    <w:rsid w:val="009A5989"/>
    <w:rsid w:val="009C45CE"/>
    <w:rsid w:val="009D2C55"/>
    <w:rsid w:val="009E5D5A"/>
    <w:rsid w:val="009E5FA7"/>
    <w:rsid w:val="009F62A6"/>
    <w:rsid w:val="00A04DD8"/>
    <w:rsid w:val="00A062F6"/>
    <w:rsid w:val="00A10895"/>
    <w:rsid w:val="00A16622"/>
    <w:rsid w:val="00A23BE1"/>
    <w:rsid w:val="00A32886"/>
    <w:rsid w:val="00A34E1D"/>
    <w:rsid w:val="00A74619"/>
    <w:rsid w:val="00A809EA"/>
    <w:rsid w:val="00A85DB0"/>
    <w:rsid w:val="00AA1AE3"/>
    <w:rsid w:val="00AA42D3"/>
    <w:rsid w:val="00AA68E7"/>
    <w:rsid w:val="00AA6DB2"/>
    <w:rsid w:val="00AB7B12"/>
    <w:rsid w:val="00AC4012"/>
    <w:rsid w:val="00AD7CA8"/>
    <w:rsid w:val="00AF68DB"/>
    <w:rsid w:val="00AF6A6B"/>
    <w:rsid w:val="00B046B9"/>
    <w:rsid w:val="00B0526D"/>
    <w:rsid w:val="00B20AD5"/>
    <w:rsid w:val="00B45414"/>
    <w:rsid w:val="00B52F99"/>
    <w:rsid w:val="00B62FEA"/>
    <w:rsid w:val="00B644E4"/>
    <w:rsid w:val="00B72198"/>
    <w:rsid w:val="00B90CF9"/>
    <w:rsid w:val="00B94EA8"/>
    <w:rsid w:val="00BA2F4B"/>
    <w:rsid w:val="00BA6931"/>
    <w:rsid w:val="00BB1024"/>
    <w:rsid w:val="00BC1951"/>
    <w:rsid w:val="00BC4960"/>
    <w:rsid w:val="00BE23A6"/>
    <w:rsid w:val="00BF612A"/>
    <w:rsid w:val="00C03C80"/>
    <w:rsid w:val="00C16667"/>
    <w:rsid w:val="00C23617"/>
    <w:rsid w:val="00C31ACE"/>
    <w:rsid w:val="00C33286"/>
    <w:rsid w:val="00C34A27"/>
    <w:rsid w:val="00C35AC1"/>
    <w:rsid w:val="00C56785"/>
    <w:rsid w:val="00C7165A"/>
    <w:rsid w:val="00C82B62"/>
    <w:rsid w:val="00C85D88"/>
    <w:rsid w:val="00C86EE9"/>
    <w:rsid w:val="00CB3936"/>
    <w:rsid w:val="00CB71F2"/>
    <w:rsid w:val="00CC05EC"/>
    <w:rsid w:val="00CD0E2E"/>
    <w:rsid w:val="00CE167B"/>
    <w:rsid w:val="00CE353C"/>
    <w:rsid w:val="00CE4527"/>
    <w:rsid w:val="00CF1387"/>
    <w:rsid w:val="00D07193"/>
    <w:rsid w:val="00D1065E"/>
    <w:rsid w:val="00D20141"/>
    <w:rsid w:val="00D231FC"/>
    <w:rsid w:val="00D30AF8"/>
    <w:rsid w:val="00D43389"/>
    <w:rsid w:val="00D533D7"/>
    <w:rsid w:val="00D534CB"/>
    <w:rsid w:val="00D53EC6"/>
    <w:rsid w:val="00D566E4"/>
    <w:rsid w:val="00D706DD"/>
    <w:rsid w:val="00D81D8F"/>
    <w:rsid w:val="00D84370"/>
    <w:rsid w:val="00D86D22"/>
    <w:rsid w:val="00D8778C"/>
    <w:rsid w:val="00D92BD7"/>
    <w:rsid w:val="00DA535C"/>
    <w:rsid w:val="00DB2CDC"/>
    <w:rsid w:val="00DB377B"/>
    <w:rsid w:val="00DB6099"/>
    <w:rsid w:val="00DC3C54"/>
    <w:rsid w:val="00DC54DF"/>
    <w:rsid w:val="00DC77F8"/>
    <w:rsid w:val="00DD184E"/>
    <w:rsid w:val="00DE1379"/>
    <w:rsid w:val="00DE657B"/>
    <w:rsid w:val="00DE6A4C"/>
    <w:rsid w:val="00E15D72"/>
    <w:rsid w:val="00E26162"/>
    <w:rsid w:val="00E37A3B"/>
    <w:rsid w:val="00E5141E"/>
    <w:rsid w:val="00E626EC"/>
    <w:rsid w:val="00E66E4C"/>
    <w:rsid w:val="00E67375"/>
    <w:rsid w:val="00E72A38"/>
    <w:rsid w:val="00E73949"/>
    <w:rsid w:val="00E826C8"/>
    <w:rsid w:val="00E9065C"/>
    <w:rsid w:val="00E94319"/>
    <w:rsid w:val="00EA198B"/>
    <w:rsid w:val="00EB37DF"/>
    <w:rsid w:val="00ED7073"/>
    <w:rsid w:val="00EF3CC5"/>
    <w:rsid w:val="00F14E79"/>
    <w:rsid w:val="00F44C61"/>
    <w:rsid w:val="00F50C9D"/>
    <w:rsid w:val="00F51899"/>
    <w:rsid w:val="00F521F0"/>
    <w:rsid w:val="00F548D2"/>
    <w:rsid w:val="00F55A1A"/>
    <w:rsid w:val="00F61B8C"/>
    <w:rsid w:val="00F61F42"/>
    <w:rsid w:val="00F6728A"/>
    <w:rsid w:val="00F8208B"/>
    <w:rsid w:val="00F87C47"/>
    <w:rsid w:val="00F91934"/>
    <w:rsid w:val="00FA52FB"/>
    <w:rsid w:val="00FB0403"/>
    <w:rsid w:val="00FB412B"/>
    <w:rsid w:val="00FC1556"/>
    <w:rsid w:val="00FC5668"/>
    <w:rsid w:val="00FC682D"/>
    <w:rsid w:val="00FD1996"/>
    <w:rsid w:val="00FE00CE"/>
    <w:rsid w:val="00FF1540"/>
    <w:rsid w:val="00FF2762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154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527"/>
  </w:style>
  <w:style w:type="paragraph" w:styleId="1">
    <w:name w:val="heading 1"/>
    <w:basedOn w:val="a"/>
    <w:next w:val="a"/>
    <w:link w:val="10"/>
    <w:uiPriority w:val="9"/>
    <w:qFormat/>
    <w:rsid w:val="005A3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A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A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A3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A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A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A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3A66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D07193"/>
    <w:rPr>
      <w:rFonts w:ascii="Calibri" w:eastAsia="Calibri" w:hAnsi="Calibri" w:cs="Calibri"/>
      <w:i/>
      <w:iCs/>
    </w:rPr>
  </w:style>
  <w:style w:type="character" w:customStyle="1" w:styleId="23">
    <w:name w:val="Основной текст (2)_"/>
    <w:basedOn w:val="a0"/>
    <w:link w:val="24"/>
    <w:rsid w:val="00D07193"/>
    <w:rPr>
      <w:rFonts w:ascii="Calibri" w:eastAsia="Calibri" w:hAnsi="Calibri" w:cs="Calibri"/>
      <w:b/>
      <w:bCs/>
      <w:sz w:val="28"/>
      <w:szCs w:val="28"/>
    </w:rPr>
  </w:style>
  <w:style w:type="paragraph" w:customStyle="1" w:styleId="11">
    <w:name w:val="Основной текст1"/>
    <w:basedOn w:val="a"/>
    <w:link w:val="ac"/>
    <w:rsid w:val="00D07193"/>
    <w:pPr>
      <w:widowControl w:val="0"/>
      <w:spacing w:after="0" w:line="240" w:lineRule="auto"/>
    </w:pPr>
    <w:rPr>
      <w:rFonts w:ascii="Calibri" w:eastAsia="Calibri" w:hAnsi="Calibri" w:cs="Calibri"/>
      <w:i/>
      <w:iCs/>
    </w:rPr>
  </w:style>
  <w:style w:type="paragraph" w:customStyle="1" w:styleId="24">
    <w:name w:val="Основной текст (2)"/>
    <w:basedOn w:val="a"/>
    <w:link w:val="23"/>
    <w:rsid w:val="00D07193"/>
    <w:pPr>
      <w:widowControl w:val="0"/>
      <w:spacing w:after="0" w:line="286" w:lineRule="auto"/>
      <w:jc w:val="center"/>
    </w:pPr>
    <w:rPr>
      <w:rFonts w:ascii="Calibri" w:eastAsia="Calibri" w:hAnsi="Calibri" w:cs="Calibri"/>
      <w:b/>
      <w:bCs/>
      <w:sz w:val="28"/>
      <w:szCs w:val="28"/>
    </w:rPr>
  </w:style>
  <w:style w:type="table" w:styleId="ad">
    <w:name w:val="Table Grid"/>
    <w:basedOn w:val="a1"/>
    <w:uiPriority w:val="39"/>
    <w:rsid w:val="00D07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Другое_"/>
    <w:basedOn w:val="a0"/>
    <w:link w:val="af"/>
    <w:rsid w:val="00D07193"/>
    <w:rPr>
      <w:rFonts w:ascii="Calibri" w:eastAsia="Calibri" w:hAnsi="Calibri" w:cs="Calibri"/>
    </w:rPr>
  </w:style>
  <w:style w:type="paragraph" w:customStyle="1" w:styleId="af">
    <w:name w:val="Другое"/>
    <w:basedOn w:val="a"/>
    <w:link w:val="ae"/>
    <w:rsid w:val="00D07193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styleId="af0">
    <w:name w:val="No Spacing"/>
    <w:uiPriority w:val="1"/>
    <w:qFormat/>
    <w:rsid w:val="00DB2CDC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D566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566E4"/>
  </w:style>
  <w:style w:type="paragraph" w:styleId="af3">
    <w:name w:val="footer"/>
    <w:basedOn w:val="a"/>
    <w:link w:val="af4"/>
    <w:uiPriority w:val="99"/>
    <w:unhideWhenUsed/>
    <w:rsid w:val="00D566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566E4"/>
  </w:style>
  <w:style w:type="paragraph" w:styleId="af5">
    <w:name w:val="Normal (Web)"/>
    <w:basedOn w:val="a"/>
    <w:uiPriority w:val="99"/>
    <w:semiHidden/>
    <w:unhideWhenUsed/>
    <w:rsid w:val="000B1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527"/>
  </w:style>
  <w:style w:type="paragraph" w:styleId="1">
    <w:name w:val="heading 1"/>
    <w:basedOn w:val="a"/>
    <w:next w:val="a"/>
    <w:link w:val="10"/>
    <w:uiPriority w:val="9"/>
    <w:qFormat/>
    <w:rsid w:val="005A3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A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A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A3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A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A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A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3A66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D07193"/>
    <w:rPr>
      <w:rFonts w:ascii="Calibri" w:eastAsia="Calibri" w:hAnsi="Calibri" w:cs="Calibri"/>
      <w:i/>
      <w:iCs/>
    </w:rPr>
  </w:style>
  <w:style w:type="character" w:customStyle="1" w:styleId="23">
    <w:name w:val="Основной текст (2)_"/>
    <w:basedOn w:val="a0"/>
    <w:link w:val="24"/>
    <w:rsid w:val="00D07193"/>
    <w:rPr>
      <w:rFonts w:ascii="Calibri" w:eastAsia="Calibri" w:hAnsi="Calibri" w:cs="Calibri"/>
      <w:b/>
      <w:bCs/>
      <w:sz w:val="28"/>
      <w:szCs w:val="28"/>
    </w:rPr>
  </w:style>
  <w:style w:type="paragraph" w:customStyle="1" w:styleId="11">
    <w:name w:val="Основной текст1"/>
    <w:basedOn w:val="a"/>
    <w:link w:val="ac"/>
    <w:rsid w:val="00D07193"/>
    <w:pPr>
      <w:widowControl w:val="0"/>
      <w:spacing w:after="0" w:line="240" w:lineRule="auto"/>
    </w:pPr>
    <w:rPr>
      <w:rFonts w:ascii="Calibri" w:eastAsia="Calibri" w:hAnsi="Calibri" w:cs="Calibri"/>
      <w:i/>
      <w:iCs/>
    </w:rPr>
  </w:style>
  <w:style w:type="paragraph" w:customStyle="1" w:styleId="24">
    <w:name w:val="Основной текст (2)"/>
    <w:basedOn w:val="a"/>
    <w:link w:val="23"/>
    <w:rsid w:val="00D07193"/>
    <w:pPr>
      <w:widowControl w:val="0"/>
      <w:spacing w:after="0" w:line="286" w:lineRule="auto"/>
      <w:jc w:val="center"/>
    </w:pPr>
    <w:rPr>
      <w:rFonts w:ascii="Calibri" w:eastAsia="Calibri" w:hAnsi="Calibri" w:cs="Calibri"/>
      <w:b/>
      <w:bCs/>
      <w:sz w:val="28"/>
      <w:szCs w:val="28"/>
    </w:rPr>
  </w:style>
  <w:style w:type="table" w:styleId="ad">
    <w:name w:val="Table Grid"/>
    <w:basedOn w:val="a1"/>
    <w:uiPriority w:val="39"/>
    <w:rsid w:val="00D07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Другое_"/>
    <w:basedOn w:val="a0"/>
    <w:link w:val="af"/>
    <w:rsid w:val="00D07193"/>
    <w:rPr>
      <w:rFonts w:ascii="Calibri" w:eastAsia="Calibri" w:hAnsi="Calibri" w:cs="Calibri"/>
    </w:rPr>
  </w:style>
  <w:style w:type="paragraph" w:customStyle="1" w:styleId="af">
    <w:name w:val="Другое"/>
    <w:basedOn w:val="a"/>
    <w:link w:val="ae"/>
    <w:rsid w:val="00D07193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styleId="af0">
    <w:name w:val="No Spacing"/>
    <w:uiPriority w:val="1"/>
    <w:qFormat/>
    <w:rsid w:val="00DB2CDC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D566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566E4"/>
  </w:style>
  <w:style w:type="paragraph" w:styleId="af3">
    <w:name w:val="footer"/>
    <w:basedOn w:val="a"/>
    <w:link w:val="af4"/>
    <w:uiPriority w:val="99"/>
    <w:unhideWhenUsed/>
    <w:rsid w:val="00D566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566E4"/>
  </w:style>
  <w:style w:type="paragraph" w:styleId="af5">
    <w:name w:val="Normal (Web)"/>
    <w:basedOn w:val="a"/>
    <w:uiPriority w:val="99"/>
    <w:semiHidden/>
    <w:unhideWhenUsed/>
    <w:rsid w:val="000B1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5926</Words>
  <Characters>33783</Characters>
  <Application>Microsoft Office Word</Application>
  <DocSecurity>0</DocSecurity>
  <Lines>281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ВСІМППТІКС ГРУП;ВСІМППТІКС ЕЛЕМЕНТАРІ;VsimPPTX;vsimpptx.com;Василь Цупа;Юлія Цупа</dc:creator>
  <cp:lastModifiedBy>Катерина Анатоліївна</cp:lastModifiedBy>
  <cp:revision>3</cp:revision>
  <cp:lastPrinted>2025-03-16T09:42:00Z</cp:lastPrinted>
  <dcterms:created xsi:type="dcterms:W3CDTF">2026-07-22T12:57:00Z</dcterms:created>
  <dcterms:modified xsi:type="dcterms:W3CDTF">2026-08-17T08:59:00Z</dcterms:modified>
</cp:coreProperties>
</file>